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89C96">
      <w:pPr>
        <w:jc w:val="center"/>
        <w:rPr>
          <w:rFonts w:hint="eastAsia" w:ascii="方正小标宋简体" w:hAnsi="方正小标宋简体" w:eastAsia="方正小标宋简体" w:cs="方正小标宋简体"/>
          <w:sz w:val="72"/>
          <w:szCs w:val="72"/>
          <w:lang w:val="en-US" w:eastAsia="zh-CN"/>
        </w:rPr>
      </w:pPr>
    </w:p>
    <w:p w14:paraId="4F766644">
      <w:pPr>
        <w:jc w:val="center"/>
        <w:rPr>
          <w:rFonts w:hint="eastAsia" w:ascii="方正小标宋简体" w:hAnsi="方正小标宋简体" w:eastAsia="方正小标宋简体" w:cs="方正小标宋简体"/>
          <w:sz w:val="72"/>
          <w:szCs w:val="72"/>
          <w:lang w:val="en-US" w:eastAsia="zh-CN"/>
        </w:rPr>
      </w:pPr>
    </w:p>
    <w:p w14:paraId="2174CDBB">
      <w:pPr>
        <w:jc w:val="center"/>
        <w:rPr>
          <w:rFonts w:hint="eastAsia" w:ascii="方正小标宋简体" w:hAnsi="方正小标宋简体" w:eastAsia="方正小标宋简体" w:cs="方正小标宋简体"/>
          <w:sz w:val="72"/>
          <w:szCs w:val="72"/>
          <w:lang w:val="en-US" w:eastAsia="zh-CN"/>
        </w:rPr>
      </w:pPr>
    </w:p>
    <w:p w14:paraId="67000247">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中  国  银  行</w:t>
      </w:r>
    </w:p>
    <w:p w14:paraId="7F3DA84C">
      <w:pPr>
        <w:pStyle w:val="7"/>
        <w:tabs>
          <w:tab w:val="right" w:leader="dot" w:pos="8848"/>
        </w:tabs>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涉 企 信 贷 产 品</w:t>
      </w:r>
    </w:p>
    <w:p w14:paraId="725EB5E0">
      <w:pPr>
        <w:bidi w:val="0"/>
        <w:rPr>
          <w:rFonts w:hint="eastAsia"/>
          <w:lang w:val="en-US" w:eastAsia="zh-CN"/>
        </w:rPr>
      </w:pPr>
    </w:p>
    <w:p w14:paraId="38B3C01B">
      <w:pPr>
        <w:bidi w:val="0"/>
        <w:rPr>
          <w:rFonts w:hint="eastAsia"/>
          <w:lang w:val="en-US" w:eastAsia="zh-CN"/>
        </w:rPr>
      </w:pPr>
    </w:p>
    <w:p w14:paraId="0F75A2F0">
      <w:pPr>
        <w:bidi w:val="0"/>
        <w:rPr>
          <w:rFonts w:hint="eastAsia"/>
          <w:lang w:val="en-US" w:eastAsia="zh-CN"/>
        </w:rPr>
      </w:pPr>
    </w:p>
    <w:p w14:paraId="7DA18CFC">
      <w:pPr>
        <w:bidi w:val="0"/>
        <w:rPr>
          <w:rFonts w:hint="eastAsia"/>
          <w:lang w:val="en-US" w:eastAsia="zh-CN"/>
        </w:rPr>
      </w:pPr>
    </w:p>
    <w:p w14:paraId="633DB509">
      <w:pPr>
        <w:bidi w:val="0"/>
        <w:rPr>
          <w:rFonts w:hint="eastAsia"/>
          <w:lang w:val="en-US" w:eastAsia="zh-CN"/>
        </w:rPr>
      </w:pPr>
    </w:p>
    <w:p w14:paraId="393154E9">
      <w:pPr>
        <w:bidi w:val="0"/>
        <w:rPr>
          <w:rFonts w:hint="eastAsia"/>
          <w:lang w:val="en-US" w:eastAsia="zh-CN"/>
        </w:rPr>
      </w:pPr>
    </w:p>
    <w:p w14:paraId="01CB0912">
      <w:pPr>
        <w:bidi w:val="0"/>
        <w:rPr>
          <w:rFonts w:hint="eastAsia"/>
          <w:lang w:val="en-US" w:eastAsia="zh-CN"/>
        </w:rPr>
      </w:pPr>
    </w:p>
    <w:p w14:paraId="29DD5473">
      <w:pPr>
        <w:bidi w:val="0"/>
        <w:rPr>
          <w:rFonts w:hint="eastAsia"/>
          <w:lang w:val="en-US" w:eastAsia="zh-CN"/>
        </w:rPr>
      </w:pPr>
    </w:p>
    <w:p w14:paraId="797B755C">
      <w:pPr>
        <w:bidi w:val="0"/>
        <w:rPr>
          <w:rFonts w:hint="eastAsia"/>
          <w:lang w:val="en-US" w:eastAsia="zh-CN"/>
        </w:rPr>
      </w:pPr>
    </w:p>
    <w:p w14:paraId="61F48C1C">
      <w:pPr>
        <w:bidi w:val="0"/>
        <w:rPr>
          <w:rFonts w:hint="eastAsia"/>
          <w:lang w:val="en-US" w:eastAsia="zh-CN"/>
        </w:rPr>
      </w:pPr>
    </w:p>
    <w:p w14:paraId="117CFCDD">
      <w:pPr>
        <w:bidi w:val="0"/>
        <w:rPr>
          <w:rFonts w:hint="eastAsia"/>
          <w:lang w:val="en-US" w:eastAsia="zh-CN"/>
        </w:rPr>
      </w:pPr>
    </w:p>
    <w:p w14:paraId="444526FB">
      <w:pPr>
        <w:bidi w:val="0"/>
        <w:rPr>
          <w:rFonts w:hint="eastAsia"/>
          <w:lang w:val="en-US" w:eastAsia="zh-CN"/>
        </w:rPr>
      </w:pPr>
    </w:p>
    <w:p w14:paraId="20481E49">
      <w:pPr>
        <w:bidi w:val="0"/>
        <w:rPr>
          <w:rFonts w:hint="eastAsia"/>
          <w:lang w:val="en-US" w:eastAsia="zh-CN"/>
        </w:rPr>
      </w:pPr>
    </w:p>
    <w:p w14:paraId="0A93F2B5">
      <w:pPr>
        <w:bidi w:val="0"/>
        <w:rPr>
          <w:rFonts w:hint="eastAsia"/>
          <w:lang w:val="en-US" w:eastAsia="zh-CN"/>
        </w:rPr>
      </w:pPr>
    </w:p>
    <w:p w14:paraId="6341B6FE">
      <w:pPr>
        <w:bidi w:val="0"/>
        <w:rPr>
          <w:rFonts w:hint="eastAsia"/>
          <w:lang w:val="en-US" w:eastAsia="zh-CN"/>
        </w:rPr>
      </w:pPr>
    </w:p>
    <w:p w14:paraId="7B93DA27">
      <w:pPr>
        <w:bidi w:val="0"/>
        <w:rPr>
          <w:rFonts w:hint="eastAsia"/>
          <w:lang w:val="en-US" w:eastAsia="zh-CN"/>
        </w:rPr>
      </w:pPr>
    </w:p>
    <w:p w14:paraId="7736953A">
      <w:pPr>
        <w:bidi w:val="0"/>
        <w:rPr>
          <w:rFonts w:hint="eastAsia"/>
          <w:lang w:val="en-US" w:eastAsia="zh-CN"/>
        </w:rPr>
      </w:pPr>
    </w:p>
    <w:p w14:paraId="5086507F">
      <w:pPr>
        <w:bidi w:val="0"/>
        <w:rPr>
          <w:rFonts w:hint="eastAsia"/>
          <w:lang w:val="en-US" w:eastAsia="zh-CN"/>
        </w:rPr>
      </w:pPr>
    </w:p>
    <w:p w14:paraId="2C9440A8">
      <w:pPr>
        <w:bidi w:val="0"/>
        <w:rPr>
          <w:rFonts w:hint="eastAsia"/>
          <w:lang w:val="en-US" w:eastAsia="zh-CN"/>
        </w:rPr>
      </w:pPr>
    </w:p>
    <w:p w14:paraId="611A5DEB">
      <w:pPr>
        <w:bidi w:val="0"/>
        <w:rPr>
          <w:rFonts w:hint="eastAsia"/>
          <w:lang w:val="en-US" w:eastAsia="zh-CN"/>
        </w:rPr>
      </w:pPr>
    </w:p>
    <w:p w14:paraId="2A678DE8">
      <w:pPr>
        <w:bidi w:val="0"/>
        <w:rPr>
          <w:rFonts w:hint="eastAsia"/>
          <w:lang w:val="en-US" w:eastAsia="zh-CN"/>
        </w:rPr>
      </w:pPr>
    </w:p>
    <w:p w14:paraId="79255010">
      <w:pPr>
        <w:bidi w:val="0"/>
        <w:rPr>
          <w:rFonts w:hint="eastAsia"/>
          <w:lang w:val="en-US" w:eastAsia="zh-CN"/>
        </w:rPr>
      </w:pPr>
    </w:p>
    <w:p w14:paraId="18607F57">
      <w:pPr>
        <w:bidi w:val="0"/>
        <w:rPr>
          <w:rFonts w:hint="eastAsia"/>
          <w:lang w:val="en-US" w:eastAsia="zh-CN"/>
        </w:rPr>
      </w:pPr>
    </w:p>
    <w:p w14:paraId="7BE47C0C">
      <w:pPr>
        <w:bidi w:val="0"/>
        <w:rPr>
          <w:rFonts w:hint="eastAsia"/>
          <w:lang w:val="en-US" w:eastAsia="zh-CN"/>
        </w:rPr>
      </w:pPr>
    </w:p>
    <w:p w14:paraId="769B79F9">
      <w:pPr>
        <w:bidi w:val="0"/>
        <w:rPr>
          <w:rFonts w:hint="eastAsia"/>
          <w:lang w:val="en-US" w:eastAsia="zh-CN"/>
        </w:rPr>
      </w:pPr>
    </w:p>
    <w:p w14:paraId="331398CF">
      <w:pPr>
        <w:bidi w:val="0"/>
        <w:rPr>
          <w:rFonts w:hint="eastAsia"/>
          <w:lang w:val="en-US" w:eastAsia="zh-CN"/>
        </w:rPr>
      </w:pPr>
    </w:p>
    <w:tbl>
      <w:tblPr>
        <w:tblStyle w:val="10"/>
        <w:tblpPr w:leftFromText="180" w:rightFromText="180" w:vertAnchor="text" w:horzAnchor="page" w:tblpXSpec="center" w:tblpY="172"/>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54"/>
      </w:tblGrid>
      <w:tr w14:paraId="0F2C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4554" w:type="dxa"/>
            <w:vAlign w:val="center"/>
          </w:tcPr>
          <w:p w14:paraId="4FCEF197">
            <w:pPr>
              <w:bidi w:val="0"/>
              <w:jc w:val="center"/>
              <w:rPr>
                <w:rFonts w:hint="eastAsia"/>
                <w:vertAlign w:val="baseline"/>
                <w:lang w:val="en-US" w:eastAsia="zh-CN"/>
              </w:rPr>
            </w:pPr>
            <w:r>
              <w:rPr>
                <w:rFonts w:hint="eastAsia" w:ascii="仿宋_GB2312" w:hAnsi="仿宋_GB2312" w:eastAsia="仿宋_GB2312" w:cs="仿宋_GB2312"/>
                <w:sz w:val="32"/>
                <w:szCs w:val="40"/>
                <w:lang w:val="en-US" w:eastAsia="zh-CN"/>
              </w:rPr>
              <w:t>2025年5月</w:t>
            </w:r>
          </w:p>
        </w:tc>
      </w:tr>
    </w:tbl>
    <w:p w14:paraId="71750AB2">
      <w:pPr>
        <w:bidi w:val="0"/>
        <w:rPr>
          <w:rFonts w:hint="eastAsia"/>
          <w:lang w:val="en-US" w:eastAsia="zh-CN"/>
        </w:rPr>
      </w:pPr>
    </w:p>
    <w:p w14:paraId="7CBD5D45">
      <w:pPr>
        <w:bidi w:val="0"/>
        <w:rPr>
          <w:rFonts w:hint="eastAsia"/>
          <w:lang w:val="en-US" w:eastAsia="zh-CN"/>
        </w:rPr>
        <w:sectPr>
          <w:footerReference r:id="rId3" w:type="default"/>
          <w:pgSz w:w="11910" w:h="16840"/>
          <w:pgMar w:top="1701" w:right="1531" w:bottom="1304" w:left="1531" w:header="1897" w:footer="1538" w:gutter="0"/>
          <w:pgNumType w:fmt="decimal" w:start="1"/>
          <w:cols w:space="720" w:num="1"/>
        </w:sectPr>
      </w:pPr>
    </w:p>
    <w:p w14:paraId="213F5811">
      <w:pPr>
        <w:pStyle w:val="7"/>
        <w:tabs>
          <w:tab w:val="right" w:leader="dot" w:pos="8848"/>
        </w:tabs>
        <w:rPr>
          <w:sz w:val="32"/>
          <w:szCs w:val="40"/>
        </w:rPr>
      </w:pPr>
      <w:r>
        <w:fldChar w:fldCharType="begin"/>
      </w:r>
      <w:r>
        <w:instrText xml:space="preserve">TOC \o "1-3" \h \u </w:instrText>
      </w:r>
      <w:r>
        <w:fldChar w:fldCharType="separate"/>
      </w:r>
      <w:r>
        <w:rPr>
          <w:sz w:val="32"/>
          <w:szCs w:val="40"/>
        </w:rPr>
        <w:fldChar w:fldCharType="begin"/>
      </w:r>
      <w:r>
        <w:rPr>
          <w:sz w:val="32"/>
          <w:szCs w:val="40"/>
        </w:rPr>
        <w:instrText xml:space="preserve"> HYPERLINK \l _Toc18950 </w:instrText>
      </w:r>
      <w:r>
        <w:rPr>
          <w:sz w:val="32"/>
          <w:szCs w:val="40"/>
        </w:rPr>
        <w:fldChar w:fldCharType="separate"/>
      </w:r>
      <w:r>
        <w:rPr>
          <w:rFonts w:hint="eastAsia" w:ascii="黑体" w:hAnsi="黑体" w:eastAsia="黑体" w:cs="黑体"/>
          <w:sz w:val="32"/>
          <w:szCs w:val="48"/>
          <w:lang w:val="en-US" w:eastAsia="zh-CN"/>
        </w:rPr>
        <w:t>第一大类：</w:t>
      </w:r>
      <w:r>
        <w:rPr>
          <w:rFonts w:hint="eastAsia" w:ascii="黑体" w:hAnsi="黑体" w:eastAsia="黑体" w:cs="黑体"/>
          <w:sz w:val="32"/>
          <w:szCs w:val="48"/>
        </w:rPr>
        <w:t>信用类产品</w:t>
      </w:r>
      <w:r>
        <w:rPr>
          <w:sz w:val="32"/>
          <w:szCs w:val="40"/>
        </w:rPr>
        <w:tab/>
      </w:r>
      <w:r>
        <w:rPr>
          <w:sz w:val="32"/>
          <w:szCs w:val="40"/>
        </w:rPr>
        <w:fldChar w:fldCharType="begin"/>
      </w:r>
      <w:r>
        <w:rPr>
          <w:sz w:val="32"/>
          <w:szCs w:val="40"/>
        </w:rPr>
        <w:instrText xml:space="preserve"> PAGEREF _Toc18950 \h </w:instrText>
      </w:r>
      <w:r>
        <w:rPr>
          <w:sz w:val="32"/>
          <w:szCs w:val="40"/>
        </w:rPr>
        <w:fldChar w:fldCharType="separate"/>
      </w:r>
      <w:r>
        <w:rPr>
          <w:sz w:val="32"/>
          <w:szCs w:val="40"/>
        </w:rPr>
        <w:t>1</w:t>
      </w:r>
      <w:r>
        <w:rPr>
          <w:sz w:val="32"/>
          <w:szCs w:val="40"/>
        </w:rPr>
        <w:fldChar w:fldCharType="end"/>
      </w:r>
      <w:r>
        <w:rPr>
          <w:sz w:val="32"/>
          <w:szCs w:val="40"/>
        </w:rPr>
        <w:fldChar w:fldCharType="end"/>
      </w:r>
    </w:p>
    <w:p w14:paraId="7E8A5602">
      <w:pPr>
        <w:pStyle w:val="8"/>
        <w:tabs>
          <w:tab w:val="right" w:leader="dot" w:pos="8848"/>
        </w:tabs>
        <w:rPr>
          <w:sz w:val="32"/>
          <w:szCs w:val="40"/>
        </w:rPr>
      </w:pPr>
      <w:r>
        <w:rPr>
          <w:sz w:val="32"/>
          <w:szCs w:val="40"/>
        </w:rPr>
        <w:fldChar w:fldCharType="begin"/>
      </w:r>
      <w:r>
        <w:rPr>
          <w:sz w:val="32"/>
          <w:szCs w:val="40"/>
        </w:rPr>
        <w:instrText xml:space="preserve"> HYPERLINK \l _Toc15496 </w:instrText>
      </w:r>
      <w:r>
        <w:rPr>
          <w:sz w:val="32"/>
          <w:szCs w:val="40"/>
        </w:rPr>
        <w:fldChar w:fldCharType="separate"/>
      </w:r>
      <w:r>
        <w:rPr>
          <w:rFonts w:hint="eastAsia" w:ascii="楷体_GB2312" w:hAnsi="楷体_GB2312" w:eastAsia="楷体_GB2312" w:cs="楷体_GB2312"/>
          <w:sz w:val="32"/>
          <w:szCs w:val="40"/>
          <w:lang w:val="en-US" w:eastAsia="zh-CN"/>
        </w:rPr>
        <w:t>1.中国银行商E贷</w:t>
      </w:r>
      <w:r>
        <w:rPr>
          <w:sz w:val="32"/>
          <w:szCs w:val="40"/>
        </w:rPr>
        <w:tab/>
      </w:r>
      <w:r>
        <w:rPr>
          <w:sz w:val="32"/>
          <w:szCs w:val="40"/>
        </w:rPr>
        <w:fldChar w:fldCharType="begin"/>
      </w:r>
      <w:r>
        <w:rPr>
          <w:sz w:val="32"/>
          <w:szCs w:val="40"/>
        </w:rPr>
        <w:instrText xml:space="preserve"> PAGEREF _Toc15496 \h </w:instrText>
      </w:r>
      <w:r>
        <w:rPr>
          <w:sz w:val="32"/>
          <w:szCs w:val="40"/>
        </w:rPr>
        <w:fldChar w:fldCharType="separate"/>
      </w:r>
      <w:r>
        <w:rPr>
          <w:sz w:val="32"/>
          <w:szCs w:val="40"/>
        </w:rPr>
        <w:t>1</w:t>
      </w:r>
      <w:r>
        <w:rPr>
          <w:sz w:val="32"/>
          <w:szCs w:val="40"/>
        </w:rPr>
        <w:fldChar w:fldCharType="end"/>
      </w:r>
      <w:r>
        <w:rPr>
          <w:sz w:val="32"/>
          <w:szCs w:val="40"/>
        </w:rPr>
        <w:fldChar w:fldCharType="end"/>
      </w:r>
    </w:p>
    <w:p w14:paraId="3FCB9E01">
      <w:pPr>
        <w:pStyle w:val="8"/>
        <w:tabs>
          <w:tab w:val="right" w:leader="dot" w:pos="8848"/>
        </w:tabs>
        <w:rPr>
          <w:sz w:val="32"/>
          <w:szCs w:val="40"/>
        </w:rPr>
      </w:pPr>
      <w:r>
        <w:rPr>
          <w:sz w:val="32"/>
          <w:szCs w:val="40"/>
        </w:rPr>
        <w:fldChar w:fldCharType="begin"/>
      </w:r>
      <w:r>
        <w:rPr>
          <w:sz w:val="32"/>
          <w:szCs w:val="40"/>
        </w:rPr>
        <w:instrText xml:space="preserve"> HYPERLINK \l _Toc15712 </w:instrText>
      </w:r>
      <w:r>
        <w:rPr>
          <w:sz w:val="32"/>
          <w:szCs w:val="40"/>
        </w:rPr>
        <w:fldChar w:fldCharType="separate"/>
      </w:r>
      <w:r>
        <w:rPr>
          <w:rFonts w:hint="eastAsia" w:ascii="楷体_GB2312" w:hAnsi="楷体_GB2312" w:eastAsia="楷体_GB2312" w:cs="楷体_GB2312"/>
          <w:sz w:val="32"/>
          <w:szCs w:val="40"/>
          <w:lang w:val="en-US" w:eastAsia="zh-CN"/>
        </w:rPr>
        <w:t>2.中国银行</w:t>
      </w:r>
      <w:r>
        <w:rPr>
          <w:rFonts w:hint="default" w:ascii="楷体_GB2312" w:hAnsi="楷体_GB2312" w:eastAsia="楷体_GB2312" w:cs="楷体_GB2312"/>
          <w:sz w:val="32"/>
          <w:szCs w:val="40"/>
          <w:lang w:val="en-US" w:eastAsia="zh-CN"/>
        </w:rPr>
        <w:t>“结算贷”</w:t>
      </w:r>
      <w:r>
        <w:rPr>
          <w:sz w:val="32"/>
          <w:szCs w:val="40"/>
        </w:rPr>
        <w:tab/>
      </w:r>
      <w:r>
        <w:rPr>
          <w:sz w:val="32"/>
          <w:szCs w:val="40"/>
        </w:rPr>
        <w:fldChar w:fldCharType="begin"/>
      </w:r>
      <w:r>
        <w:rPr>
          <w:sz w:val="32"/>
          <w:szCs w:val="40"/>
        </w:rPr>
        <w:instrText xml:space="preserve"> PAGEREF _Toc15712 \h </w:instrText>
      </w:r>
      <w:r>
        <w:rPr>
          <w:sz w:val="32"/>
          <w:szCs w:val="40"/>
        </w:rPr>
        <w:fldChar w:fldCharType="separate"/>
      </w:r>
      <w:r>
        <w:rPr>
          <w:sz w:val="32"/>
          <w:szCs w:val="40"/>
        </w:rPr>
        <w:t>2</w:t>
      </w:r>
      <w:r>
        <w:rPr>
          <w:sz w:val="32"/>
          <w:szCs w:val="40"/>
        </w:rPr>
        <w:fldChar w:fldCharType="end"/>
      </w:r>
      <w:r>
        <w:rPr>
          <w:sz w:val="32"/>
          <w:szCs w:val="40"/>
        </w:rPr>
        <w:fldChar w:fldCharType="end"/>
      </w:r>
    </w:p>
    <w:p w14:paraId="45E033A8">
      <w:pPr>
        <w:pStyle w:val="8"/>
        <w:tabs>
          <w:tab w:val="right" w:leader="dot" w:pos="8848"/>
        </w:tabs>
        <w:rPr>
          <w:sz w:val="32"/>
          <w:szCs w:val="40"/>
        </w:rPr>
      </w:pPr>
      <w:r>
        <w:rPr>
          <w:sz w:val="32"/>
          <w:szCs w:val="40"/>
        </w:rPr>
        <w:fldChar w:fldCharType="begin"/>
      </w:r>
      <w:r>
        <w:rPr>
          <w:sz w:val="32"/>
          <w:szCs w:val="40"/>
        </w:rPr>
        <w:instrText xml:space="preserve"> HYPERLINK \l _Toc3311 </w:instrText>
      </w:r>
      <w:r>
        <w:rPr>
          <w:sz w:val="32"/>
          <w:szCs w:val="40"/>
        </w:rPr>
        <w:fldChar w:fldCharType="separate"/>
      </w:r>
      <w:r>
        <w:rPr>
          <w:rFonts w:hint="eastAsia" w:ascii="楷体_GB2312" w:hAnsi="楷体_GB2312" w:eastAsia="楷体_GB2312" w:cs="楷体_GB2312"/>
          <w:sz w:val="32"/>
          <w:szCs w:val="40"/>
          <w:lang w:val="en-US" w:eastAsia="zh-CN"/>
        </w:rPr>
        <w:t>3.中国银行</w:t>
      </w:r>
      <w:r>
        <w:rPr>
          <w:rFonts w:hint="default" w:ascii="楷体_GB2312" w:hAnsi="楷体_GB2312" w:eastAsia="楷体_GB2312" w:cs="楷体_GB2312"/>
          <w:sz w:val="32"/>
          <w:szCs w:val="40"/>
          <w:lang w:val="en-US" w:eastAsia="zh-CN"/>
        </w:rPr>
        <w:t>“</w:t>
      </w:r>
      <w:r>
        <w:rPr>
          <w:rFonts w:hint="eastAsia" w:ascii="楷体_GB2312" w:hAnsi="楷体_GB2312" w:eastAsia="楷体_GB2312" w:cs="楷体_GB2312"/>
          <w:sz w:val="32"/>
          <w:szCs w:val="40"/>
          <w:lang w:val="en-US" w:eastAsia="zh-CN"/>
        </w:rPr>
        <w:t>优享</w:t>
      </w:r>
      <w:r>
        <w:rPr>
          <w:rFonts w:hint="default" w:ascii="楷体_GB2312" w:hAnsi="楷体_GB2312" w:eastAsia="楷体_GB2312" w:cs="楷体_GB2312"/>
          <w:sz w:val="32"/>
          <w:szCs w:val="40"/>
          <w:lang w:val="en-US" w:eastAsia="zh-CN"/>
        </w:rPr>
        <w:t>贷”</w:t>
      </w:r>
      <w:r>
        <w:rPr>
          <w:sz w:val="32"/>
          <w:szCs w:val="40"/>
        </w:rPr>
        <w:tab/>
      </w:r>
      <w:r>
        <w:rPr>
          <w:sz w:val="32"/>
          <w:szCs w:val="40"/>
        </w:rPr>
        <w:fldChar w:fldCharType="begin"/>
      </w:r>
      <w:r>
        <w:rPr>
          <w:sz w:val="32"/>
          <w:szCs w:val="40"/>
        </w:rPr>
        <w:instrText xml:space="preserve"> PAGEREF _Toc3311 \h </w:instrText>
      </w:r>
      <w:r>
        <w:rPr>
          <w:sz w:val="32"/>
          <w:szCs w:val="40"/>
        </w:rPr>
        <w:fldChar w:fldCharType="separate"/>
      </w:r>
      <w:r>
        <w:rPr>
          <w:sz w:val="32"/>
          <w:szCs w:val="40"/>
        </w:rPr>
        <w:t>3</w:t>
      </w:r>
      <w:r>
        <w:rPr>
          <w:sz w:val="32"/>
          <w:szCs w:val="40"/>
        </w:rPr>
        <w:fldChar w:fldCharType="end"/>
      </w:r>
      <w:r>
        <w:rPr>
          <w:sz w:val="32"/>
          <w:szCs w:val="40"/>
        </w:rPr>
        <w:fldChar w:fldCharType="end"/>
      </w:r>
    </w:p>
    <w:p w14:paraId="190E8AD4">
      <w:pPr>
        <w:pStyle w:val="8"/>
        <w:tabs>
          <w:tab w:val="right" w:leader="dot" w:pos="8848"/>
        </w:tabs>
        <w:rPr>
          <w:sz w:val="32"/>
          <w:szCs w:val="40"/>
        </w:rPr>
      </w:pPr>
      <w:r>
        <w:rPr>
          <w:sz w:val="32"/>
          <w:szCs w:val="40"/>
        </w:rPr>
        <w:fldChar w:fldCharType="begin"/>
      </w:r>
      <w:r>
        <w:rPr>
          <w:sz w:val="32"/>
          <w:szCs w:val="40"/>
        </w:rPr>
        <w:instrText xml:space="preserve"> HYPERLINK \l _Toc22120 </w:instrText>
      </w:r>
      <w:r>
        <w:rPr>
          <w:sz w:val="32"/>
          <w:szCs w:val="40"/>
        </w:rPr>
        <w:fldChar w:fldCharType="separate"/>
      </w:r>
      <w:r>
        <w:rPr>
          <w:rFonts w:hint="eastAsia" w:ascii="楷体_GB2312" w:hAnsi="楷体_GB2312" w:eastAsia="楷体_GB2312" w:cs="楷体_GB2312"/>
          <w:sz w:val="32"/>
          <w:szCs w:val="40"/>
          <w:lang w:val="en-US" w:eastAsia="zh-CN"/>
        </w:rPr>
        <w:t>4.中国银行</w:t>
      </w:r>
      <w:r>
        <w:rPr>
          <w:rFonts w:hint="default" w:ascii="楷体_GB2312" w:hAnsi="楷体_GB2312" w:eastAsia="楷体_GB2312" w:cs="楷体_GB2312"/>
          <w:sz w:val="32"/>
          <w:szCs w:val="40"/>
          <w:lang w:val="en-US" w:eastAsia="zh-CN"/>
        </w:rPr>
        <w:t>“</w:t>
      </w:r>
      <w:r>
        <w:rPr>
          <w:rFonts w:hint="eastAsia" w:ascii="楷体_GB2312" w:hAnsi="楷体_GB2312" w:eastAsia="楷体_GB2312" w:cs="楷体_GB2312"/>
          <w:sz w:val="32"/>
          <w:szCs w:val="40"/>
          <w:lang w:val="en-US" w:eastAsia="zh-CN"/>
        </w:rPr>
        <w:t>汽配橡塑</w:t>
      </w:r>
      <w:r>
        <w:rPr>
          <w:rFonts w:hint="default" w:ascii="楷体_GB2312" w:hAnsi="楷体_GB2312" w:eastAsia="楷体_GB2312" w:cs="楷体_GB2312"/>
          <w:sz w:val="32"/>
          <w:szCs w:val="40"/>
          <w:lang w:val="en-US" w:eastAsia="zh-CN"/>
        </w:rPr>
        <w:t>贷”</w:t>
      </w:r>
      <w:r>
        <w:rPr>
          <w:sz w:val="32"/>
          <w:szCs w:val="40"/>
        </w:rPr>
        <w:tab/>
      </w:r>
      <w:r>
        <w:rPr>
          <w:sz w:val="32"/>
          <w:szCs w:val="40"/>
        </w:rPr>
        <w:fldChar w:fldCharType="begin"/>
      </w:r>
      <w:r>
        <w:rPr>
          <w:sz w:val="32"/>
          <w:szCs w:val="40"/>
        </w:rPr>
        <w:instrText xml:space="preserve"> PAGEREF _Toc22120 \h </w:instrText>
      </w:r>
      <w:r>
        <w:rPr>
          <w:sz w:val="32"/>
          <w:szCs w:val="40"/>
        </w:rPr>
        <w:fldChar w:fldCharType="separate"/>
      </w:r>
      <w:r>
        <w:rPr>
          <w:sz w:val="32"/>
          <w:szCs w:val="40"/>
        </w:rPr>
        <w:t>4</w:t>
      </w:r>
      <w:r>
        <w:rPr>
          <w:sz w:val="32"/>
          <w:szCs w:val="40"/>
        </w:rPr>
        <w:fldChar w:fldCharType="end"/>
      </w:r>
      <w:r>
        <w:rPr>
          <w:sz w:val="32"/>
          <w:szCs w:val="40"/>
        </w:rPr>
        <w:fldChar w:fldCharType="end"/>
      </w:r>
    </w:p>
    <w:p w14:paraId="240F08CF">
      <w:pPr>
        <w:pStyle w:val="8"/>
        <w:tabs>
          <w:tab w:val="right" w:leader="dot" w:pos="8848"/>
        </w:tabs>
        <w:rPr>
          <w:sz w:val="32"/>
          <w:szCs w:val="40"/>
        </w:rPr>
      </w:pPr>
      <w:r>
        <w:rPr>
          <w:sz w:val="32"/>
          <w:szCs w:val="40"/>
        </w:rPr>
        <w:fldChar w:fldCharType="begin"/>
      </w:r>
      <w:r>
        <w:rPr>
          <w:sz w:val="32"/>
          <w:szCs w:val="40"/>
        </w:rPr>
        <w:instrText xml:space="preserve"> HYPERLINK \l _Toc1599 </w:instrText>
      </w:r>
      <w:r>
        <w:rPr>
          <w:sz w:val="32"/>
          <w:szCs w:val="40"/>
        </w:rPr>
        <w:fldChar w:fldCharType="separate"/>
      </w:r>
      <w:r>
        <w:rPr>
          <w:rFonts w:hint="eastAsia" w:ascii="楷体_GB2312" w:hAnsi="楷体_GB2312" w:eastAsia="楷体_GB2312" w:cs="楷体_GB2312"/>
          <w:sz w:val="32"/>
          <w:szCs w:val="40"/>
          <w:lang w:val="en-US" w:eastAsia="zh-CN"/>
        </w:rPr>
        <w:t>5.中国银行</w:t>
      </w:r>
      <w:r>
        <w:rPr>
          <w:rFonts w:hint="default" w:ascii="楷体_GB2312" w:hAnsi="楷体_GB2312" w:eastAsia="楷体_GB2312" w:cs="楷体_GB2312"/>
          <w:sz w:val="32"/>
          <w:szCs w:val="40"/>
          <w:lang w:val="en-US" w:eastAsia="zh-CN"/>
        </w:rPr>
        <w:t>“</w:t>
      </w:r>
      <w:r>
        <w:rPr>
          <w:rFonts w:hint="eastAsia" w:ascii="楷体_GB2312" w:hAnsi="楷体_GB2312" w:eastAsia="楷体_GB2312" w:cs="楷体_GB2312"/>
          <w:sz w:val="32"/>
          <w:szCs w:val="40"/>
          <w:lang w:val="en-US" w:eastAsia="zh-CN"/>
        </w:rPr>
        <w:t>童车</w:t>
      </w:r>
      <w:r>
        <w:rPr>
          <w:rFonts w:hint="default" w:ascii="楷体_GB2312" w:hAnsi="楷体_GB2312" w:eastAsia="楷体_GB2312" w:cs="楷体_GB2312"/>
          <w:sz w:val="32"/>
          <w:szCs w:val="40"/>
          <w:lang w:val="en-US" w:eastAsia="zh-CN"/>
        </w:rPr>
        <w:t>贷”</w:t>
      </w:r>
      <w:r>
        <w:rPr>
          <w:sz w:val="32"/>
          <w:szCs w:val="40"/>
        </w:rPr>
        <w:tab/>
      </w:r>
      <w:r>
        <w:rPr>
          <w:sz w:val="32"/>
          <w:szCs w:val="40"/>
        </w:rPr>
        <w:fldChar w:fldCharType="begin"/>
      </w:r>
      <w:r>
        <w:rPr>
          <w:sz w:val="32"/>
          <w:szCs w:val="40"/>
        </w:rPr>
        <w:instrText xml:space="preserve"> PAGEREF _Toc1599 \h </w:instrText>
      </w:r>
      <w:r>
        <w:rPr>
          <w:sz w:val="32"/>
          <w:szCs w:val="40"/>
        </w:rPr>
        <w:fldChar w:fldCharType="separate"/>
      </w:r>
      <w:r>
        <w:rPr>
          <w:sz w:val="32"/>
          <w:szCs w:val="40"/>
        </w:rPr>
        <w:t>5</w:t>
      </w:r>
      <w:r>
        <w:rPr>
          <w:sz w:val="32"/>
          <w:szCs w:val="40"/>
        </w:rPr>
        <w:fldChar w:fldCharType="end"/>
      </w:r>
      <w:r>
        <w:rPr>
          <w:sz w:val="32"/>
          <w:szCs w:val="40"/>
        </w:rPr>
        <w:fldChar w:fldCharType="end"/>
      </w:r>
    </w:p>
    <w:p w14:paraId="23F24BB4">
      <w:pPr>
        <w:pStyle w:val="7"/>
        <w:tabs>
          <w:tab w:val="right" w:leader="dot" w:pos="8848"/>
        </w:tabs>
        <w:rPr>
          <w:sz w:val="32"/>
          <w:szCs w:val="40"/>
        </w:rPr>
      </w:pPr>
      <w:r>
        <w:rPr>
          <w:sz w:val="32"/>
          <w:szCs w:val="40"/>
        </w:rPr>
        <w:fldChar w:fldCharType="begin"/>
      </w:r>
      <w:r>
        <w:rPr>
          <w:sz w:val="32"/>
          <w:szCs w:val="40"/>
        </w:rPr>
        <w:instrText xml:space="preserve"> HYPERLINK \l _Toc29674 </w:instrText>
      </w:r>
      <w:r>
        <w:rPr>
          <w:sz w:val="32"/>
          <w:szCs w:val="40"/>
        </w:rPr>
        <w:fldChar w:fldCharType="separate"/>
      </w:r>
      <w:r>
        <w:rPr>
          <w:rFonts w:hint="eastAsia" w:ascii="黑体" w:hAnsi="黑体" w:eastAsia="黑体" w:cs="黑体"/>
          <w:sz w:val="32"/>
          <w:szCs w:val="48"/>
          <w:lang w:val="en-US" w:eastAsia="zh-CN"/>
        </w:rPr>
        <w:t>第二大类：普惠小微类产品</w:t>
      </w:r>
      <w:r>
        <w:rPr>
          <w:sz w:val="32"/>
          <w:szCs w:val="40"/>
        </w:rPr>
        <w:tab/>
      </w:r>
      <w:r>
        <w:rPr>
          <w:sz w:val="32"/>
          <w:szCs w:val="40"/>
        </w:rPr>
        <w:fldChar w:fldCharType="begin"/>
      </w:r>
      <w:r>
        <w:rPr>
          <w:sz w:val="32"/>
          <w:szCs w:val="40"/>
        </w:rPr>
        <w:instrText xml:space="preserve"> PAGEREF _Toc29674 \h </w:instrText>
      </w:r>
      <w:r>
        <w:rPr>
          <w:sz w:val="32"/>
          <w:szCs w:val="40"/>
        </w:rPr>
        <w:fldChar w:fldCharType="separate"/>
      </w:r>
      <w:r>
        <w:rPr>
          <w:sz w:val="32"/>
          <w:szCs w:val="40"/>
        </w:rPr>
        <w:t>6</w:t>
      </w:r>
      <w:r>
        <w:rPr>
          <w:sz w:val="32"/>
          <w:szCs w:val="40"/>
        </w:rPr>
        <w:fldChar w:fldCharType="end"/>
      </w:r>
      <w:r>
        <w:rPr>
          <w:sz w:val="32"/>
          <w:szCs w:val="40"/>
        </w:rPr>
        <w:fldChar w:fldCharType="end"/>
      </w:r>
    </w:p>
    <w:p w14:paraId="06243304">
      <w:pPr>
        <w:pStyle w:val="8"/>
        <w:tabs>
          <w:tab w:val="right" w:leader="dot" w:pos="8848"/>
        </w:tabs>
        <w:rPr>
          <w:sz w:val="32"/>
          <w:szCs w:val="40"/>
        </w:rPr>
      </w:pPr>
      <w:r>
        <w:rPr>
          <w:sz w:val="32"/>
          <w:szCs w:val="40"/>
        </w:rPr>
        <w:fldChar w:fldCharType="begin"/>
      </w:r>
      <w:r>
        <w:rPr>
          <w:sz w:val="32"/>
          <w:szCs w:val="40"/>
        </w:rPr>
        <w:instrText xml:space="preserve"> HYPERLINK \l _Toc3461 </w:instrText>
      </w:r>
      <w:r>
        <w:rPr>
          <w:sz w:val="32"/>
          <w:szCs w:val="40"/>
        </w:rPr>
        <w:fldChar w:fldCharType="separate"/>
      </w:r>
      <w:r>
        <w:rPr>
          <w:rFonts w:hint="eastAsia" w:ascii="楷体_GB2312" w:hAnsi="楷体_GB2312" w:eastAsia="楷体_GB2312" w:cs="楷体_GB2312"/>
          <w:sz w:val="32"/>
          <w:szCs w:val="40"/>
          <w:lang w:val="en-US" w:eastAsia="zh-CN"/>
        </w:rPr>
        <w:t>6.中国银行“银税贷”</w:t>
      </w:r>
      <w:r>
        <w:rPr>
          <w:sz w:val="32"/>
          <w:szCs w:val="40"/>
        </w:rPr>
        <w:tab/>
      </w:r>
      <w:r>
        <w:rPr>
          <w:sz w:val="32"/>
          <w:szCs w:val="40"/>
        </w:rPr>
        <w:fldChar w:fldCharType="begin"/>
      </w:r>
      <w:r>
        <w:rPr>
          <w:sz w:val="32"/>
          <w:szCs w:val="40"/>
        </w:rPr>
        <w:instrText xml:space="preserve"> PAGEREF _Toc3461 \h </w:instrText>
      </w:r>
      <w:r>
        <w:rPr>
          <w:sz w:val="32"/>
          <w:szCs w:val="40"/>
        </w:rPr>
        <w:fldChar w:fldCharType="separate"/>
      </w:r>
      <w:r>
        <w:rPr>
          <w:sz w:val="32"/>
          <w:szCs w:val="40"/>
        </w:rPr>
        <w:t>6</w:t>
      </w:r>
      <w:r>
        <w:rPr>
          <w:sz w:val="32"/>
          <w:szCs w:val="40"/>
        </w:rPr>
        <w:fldChar w:fldCharType="end"/>
      </w:r>
      <w:r>
        <w:rPr>
          <w:sz w:val="32"/>
          <w:szCs w:val="40"/>
        </w:rPr>
        <w:fldChar w:fldCharType="end"/>
      </w:r>
    </w:p>
    <w:p w14:paraId="61CAF75A">
      <w:pPr>
        <w:pStyle w:val="8"/>
        <w:tabs>
          <w:tab w:val="right" w:leader="dot" w:pos="8848"/>
        </w:tabs>
        <w:rPr>
          <w:sz w:val="32"/>
          <w:szCs w:val="40"/>
        </w:rPr>
      </w:pPr>
      <w:r>
        <w:rPr>
          <w:sz w:val="32"/>
          <w:szCs w:val="40"/>
        </w:rPr>
        <w:fldChar w:fldCharType="begin"/>
      </w:r>
      <w:r>
        <w:rPr>
          <w:sz w:val="32"/>
          <w:szCs w:val="40"/>
        </w:rPr>
        <w:instrText xml:space="preserve"> HYPERLINK \l _Toc19019 </w:instrText>
      </w:r>
      <w:r>
        <w:rPr>
          <w:sz w:val="32"/>
          <w:szCs w:val="40"/>
        </w:rPr>
        <w:fldChar w:fldCharType="separate"/>
      </w:r>
      <w:r>
        <w:rPr>
          <w:rFonts w:hint="eastAsia" w:ascii="楷体_GB2312" w:hAnsi="楷体_GB2312" w:eastAsia="楷体_GB2312" w:cs="楷体_GB2312"/>
          <w:sz w:val="32"/>
          <w:szCs w:val="40"/>
          <w:lang w:val="en-US" w:eastAsia="zh-CN"/>
        </w:rPr>
        <w:t>7.中国银行“厂房贷”</w:t>
      </w:r>
      <w:r>
        <w:rPr>
          <w:sz w:val="32"/>
          <w:szCs w:val="40"/>
        </w:rPr>
        <w:tab/>
      </w:r>
      <w:r>
        <w:rPr>
          <w:sz w:val="32"/>
          <w:szCs w:val="40"/>
        </w:rPr>
        <w:fldChar w:fldCharType="begin"/>
      </w:r>
      <w:r>
        <w:rPr>
          <w:sz w:val="32"/>
          <w:szCs w:val="40"/>
        </w:rPr>
        <w:instrText xml:space="preserve"> PAGEREF _Toc19019 \h </w:instrText>
      </w:r>
      <w:r>
        <w:rPr>
          <w:sz w:val="32"/>
          <w:szCs w:val="40"/>
        </w:rPr>
        <w:fldChar w:fldCharType="separate"/>
      </w:r>
      <w:r>
        <w:rPr>
          <w:sz w:val="32"/>
          <w:szCs w:val="40"/>
        </w:rPr>
        <w:t>7</w:t>
      </w:r>
      <w:r>
        <w:rPr>
          <w:sz w:val="32"/>
          <w:szCs w:val="40"/>
        </w:rPr>
        <w:fldChar w:fldCharType="end"/>
      </w:r>
      <w:r>
        <w:rPr>
          <w:sz w:val="32"/>
          <w:szCs w:val="40"/>
        </w:rPr>
        <w:fldChar w:fldCharType="end"/>
      </w:r>
    </w:p>
    <w:p w14:paraId="1603D350">
      <w:pPr>
        <w:pStyle w:val="8"/>
        <w:tabs>
          <w:tab w:val="right" w:leader="dot" w:pos="8848"/>
        </w:tabs>
        <w:rPr>
          <w:sz w:val="32"/>
          <w:szCs w:val="40"/>
        </w:rPr>
      </w:pPr>
      <w:r>
        <w:rPr>
          <w:sz w:val="32"/>
          <w:szCs w:val="40"/>
        </w:rPr>
        <w:fldChar w:fldCharType="begin"/>
      </w:r>
      <w:r>
        <w:rPr>
          <w:sz w:val="32"/>
          <w:szCs w:val="40"/>
        </w:rPr>
        <w:instrText xml:space="preserve"> HYPERLINK \l _Toc8933 </w:instrText>
      </w:r>
      <w:r>
        <w:rPr>
          <w:sz w:val="32"/>
          <w:szCs w:val="40"/>
        </w:rPr>
        <w:fldChar w:fldCharType="separate"/>
      </w:r>
      <w:r>
        <w:rPr>
          <w:rFonts w:hint="eastAsia" w:ascii="楷体_GB2312" w:hAnsi="楷体_GB2312" w:eastAsia="楷体_GB2312" w:cs="楷体_GB2312"/>
          <w:sz w:val="32"/>
          <w:szCs w:val="40"/>
          <w:lang w:val="en-US" w:eastAsia="zh-CN"/>
        </w:rPr>
        <w:t>8.中国银行“抵押贷”</w:t>
      </w:r>
      <w:r>
        <w:rPr>
          <w:sz w:val="32"/>
          <w:szCs w:val="40"/>
        </w:rPr>
        <w:tab/>
      </w:r>
      <w:r>
        <w:rPr>
          <w:sz w:val="32"/>
          <w:szCs w:val="40"/>
        </w:rPr>
        <w:fldChar w:fldCharType="begin"/>
      </w:r>
      <w:r>
        <w:rPr>
          <w:sz w:val="32"/>
          <w:szCs w:val="40"/>
        </w:rPr>
        <w:instrText xml:space="preserve"> PAGEREF _Toc8933 \h </w:instrText>
      </w:r>
      <w:r>
        <w:rPr>
          <w:sz w:val="32"/>
          <w:szCs w:val="40"/>
        </w:rPr>
        <w:fldChar w:fldCharType="separate"/>
      </w:r>
      <w:r>
        <w:rPr>
          <w:sz w:val="32"/>
          <w:szCs w:val="40"/>
        </w:rPr>
        <w:t>8</w:t>
      </w:r>
      <w:r>
        <w:rPr>
          <w:sz w:val="32"/>
          <w:szCs w:val="40"/>
        </w:rPr>
        <w:fldChar w:fldCharType="end"/>
      </w:r>
      <w:r>
        <w:rPr>
          <w:sz w:val="32"/>
          <w:szCs w:val="40"/>
        </w:rPr>
        <w:fldChar w:fldCharType="end"/>
      </w:r>
    </w:p>
    <w:p w14:paraId="535B753C">
      <w:pPr>
        <w:pStyle w:val="8"/>
        <w:tabs>
          <w:tab w:val="right" w:leader="dot" w:pos="8848"/>
        </w:tabs>
        <w:rPr>
          <w:sz w:val="32"/>
          <w:szCs w:val="40"/>
        </w:rPr>
      </w:pPr>
      <w:r>
        <w:rPr>
          <w:sz w:val="32"/>
          <w:szCs w:val="40"/>
        </w:rPr>
        <w:fldChar w:fldCharType="begin"/>
      </w:r>
      <w:r>
        <w:rPr>
          <w:sz w:val="32"/>
          <w:szCs w:val="40"/>
        </w:rPr>
        <w:instrText xml:space="preserve"> HYPERLINK \l _Toc10567 </w:instrText>
      </w:r>
      <w:r>
        <w:rPr>
          <w:sz w:val="32"/>
          <w:szCs w:val="40"/>
        </w:rPr>
        <w:fldChar w:fldCharType="separate"/>
      </w:r>
      <w:r>
        <w:rPr>
          <w:rFonts w:hint="eastAsia" w:ascii="楷体_GB2312" w:hAnsi="楷体_GB2312" w:eastAsia="楷体_GB2312" w:cs="楷体_GB2312"/>
          <w:sz w:val="32"/>
          <w:szCs w:val="40"/>
          <w:lang w:val="en-US" w:eastAsia="zh-CN"/>
        </w:rPr>
        <w:t>9.中国银行“抵押贷”</w:t>
      </w:r>
      <w:r>
        <w:rPr>
          <w:sz w:val="32"/>
          <w:szCs w:val="40"/>
        </w:rPr>
        <w:tab/>
      </w:r>
      <w:r>
        <w:rPr>
          <w:sz w:val="32"/>
          <w:szCs w:val="40"/>
        </w:rPr>
        <w:fldChar w:fldCharType="begin"/>
      </w:r>
      <w:r>
        <w:rPr>
          <w:sz w:val="32"/>
          <w:szCs w:val="40"/>
        </w:rPr>
        <w:instrText xml:space="preserve"> PAGEREF _Toc10567 \h </w:instrText>
      </w:r>
      <w:r>
        <w:rPr>
          <w:sz w:val="32"/>
          <w:szCs w:val="40"/>
        </w:rPr>
        <w:fldChar w:fldCharType="separate"/>
      </w:r>
      <w:r>
        <w:rPr>
          <w:sz w:val="32"/>
          <w:szCs w:val="40"/>
        </w:rPr>
        <w:t>9</w:t>
      </w:r>
      <w:r>
        <w:rPr>
          <w:sz w:val="32"/>
          <w:szCs w:val="40"/>
        </w:rPr>
        <w:fldChar w:fldCharType="end"/>
      </w:r>
      <w:r>
        <w:rPr>
          <w:sz w:val="32"/>
          <w:szCs w:val="40"/>
        </w:rPr>
        <w:fldChar w:fldCharType="end"/>
      </w:r>
    </w:p>
    <w:p w14:paraId="58142769">
      <w:pPr>
        <w:pStyle w:val="7"/>
        <w:tabs>
          <w:tab w:val="right" w:leader="dot" w:pos="8848"/>
        </w:tabs>
        <w:rPr>
          <w:sz w:val="32"/>
          <w:szCs w:val="40"/>
        </w:rPr>
      </w:pPr>
      <w:r>
        <w:rPr>
          <w:sz w:val="32"/>
          <w:szCs w:val="40"/>
        </w:rPr>
        <w:fldChar w:fldCharType="begin"/>
      </w:r>
      <w:r>
        <w:rPr>
          <w:sz w:val="32"/>
          <w:szCs w:val="40"/>
        </w:rPr>
        <w:instrText xml:space="preserve"> HYPERLINK \l _Toc28353 </w:instrText>
      </w:r>
      <w:r>
        <w:rPr>
          <w:sz w:val="32"/>
          <w:szCs w:val="40"/>
        </w:rPr>
        <w:fldChar w:fldCharType="separate"/>
      </w:r>
      <w:r>
        <w:rPr>
          <w:rFonts w:hint="eastAsia" w:ascii="黑体" w:hAnsi="黑体" w:eastAsia="黑体" w:cs="黑体"/>
          <w:sz w:val="32"/>
          <w:szCs w:val="48"/>
          <w:lang w:val="en-US" w:eastAsia="zh-CN"/>
        </w:rPr>
        <w:t>第三大类：支持科技创新发展类产品</w:t>
      </w:r>
      <w:r>
        <w:rPr>
          <w:sz w:val="32"/>
          <w:szCs w:val="40"/>
        </w:rPr>
        <w:tab/>
      </w:r>
      <w:r>
        <w:rPr>
          <w:sz w:val="32"/>
          <w:szCs w:val="40"/>
        </w:rPr>
        <w:fldChar w:fldCharType="begin"/>
      </w:r>
      <w:r>
        <w:rPr>
          <w:sz w:val="32"/>
          <w:szCs w:val="40"/>
        </w:rPr>
        <w:instrText xml:space="preserve"> PAGEREF _Toc28353 \h </w:instrText>
      </w:r>
      <w:r>
        <w:rPr>
          <w:sz w:val="32"/>
          <w:szCs w:val="40"/>
        </w:rPr>
        <w:fldChar w:fldCharType="separate"/>
      </w:r>
      <w:r>
        <w:rPr>
          <w:sz w:val="32"/>
          <w:szCs w:val="40"/>
        </w:rPr>
        <w:t>10</w:t>
      </w:r>
      <w:r>
        <w:rPr>
          <w:sz w:val="32"/>
          <w:szCs w:val="40"/>
        </w:rPr>
        <w:fldChar w:fldCharType="end"/>
      </w:r>
      <w:r>
        <w:rPr>
          <w:sz w:val="32"/>
          <w:szCs w:val="40"/>
        </w:rPr>
        <w:fldChar w:fldCharType="end"/>
      </w:r>
    </w:p>
    <w:p w14:paraId="55E45234">
      <w:pPr>
        <w:pStyle w:val="8"/>
        <w:tabs>
          <w:tab w:val="right" w:leader="dot" w:pos="8848"/>
        </w:tabs>
        <w:rPr>
          <w:sz w:val="32"/>
          <w:szCs w:val="40"/>
        </w:rPr>
      </w:pPr>
      <w:r>
        <w:rPr>
          <w:sz w:val="32"/>
          <w:szCs w:val="40"/>
        </w:rPr>
        <w:fldChar w:fldCharType="begin"/>
      </w:r>
      <w:r>
        <w:rPr>
          <w:sz w:val="32"/>
          <w:szCs w:val="40"/>
        </w:rPr>
        <w:instrText xml:space="preserve"> HYPERLINK \l _Toc14568 </w:instrText>
      </w:r>
      <w:r>
        <w:rPr>
          <w:sz w:val="32"/>
          <w:szCs w:val="40"/>
        </w:rPr>
        <w:fldChar w:fldCharType="separate"/>
      </w:r>
      <w:r>
        <w:rPr>
          <w:rFonts w:hint="eastAsia" w:ascii="楷体_GB2312" w:hAnsi="楷体_GB2312" w:eastAsia="楷体_GB2312" w:cs="楷体_GB2312"/>
          <w:sz w:val="32"/>
          <w:szCs w:val="40"/>
          <w:lang w:val="en-US" w:eastAsia="zh-CN"/>
        </w:rPr>
        <w:t>10.中国银行“专精特新贷”</w:t>
      </w:r>
      <w:r>
        <w:rPr>
          <w:sz w:val="32"/>
          <w:szCs w:val="40"/>
        </w:rPr>
        <w:tab/>
      </w:r>
      <w:r>
        <w:rPr>
          <w:sz w:val="32"/>
          <w:szCs w:val="40"/>
        </w:rPr>
        <w:fldChar w:fldCharType="begin"/>
      </w:r>
      <w:r>
        <w:rPr>
          <w:sz w:val="32"/>
          <w:szCs w:val="40"/>
        </w:rPr>
        <w:instrText xml:space="preserve"> PAGEREF _Toc14568 \h </w:instrText>
      </w:r>
      <w:r>
        <w:rPr>
          <w:sz w:val="32"/>
          <w:szCs w:val="40"/>
        </w:rPr>
        <w:fldChar w:fldCharType="separate"/>
      </w:r>
      <w:r>
        <w:rPr>
          <w:sz w:val="32"/>
          <w:szCs w:val="40"/>
        </w:rPr>
        <w:t>10</w:t>
      </w:r>
      <w:r>
        <w:rPr>
          <w:sz w:val="32"/>
          <w:szCs w:val="40"/>
        </w:rPr>
        <w:fldChar w:fldCharType="end"/>
      </w:r>
      <w:r>
        <w:rPr>
          <w:sz w:val="32"/>
          <w:szCs w:val="40"/>
        </w:rPr>
        <w:fldChar w:fldCharType="end"/>
      </w:r>
    </w:p>
    <w:p w14:paraId="4A29F4D6">
      <w:pPr>
        <w:pStyle w:val="8"/>
        <w:tabs>
          <w:tab w:val="right" w:leader="dot" w:pos="8848"/>
        </w:tabs>
        <w:rPr>
          <w:sz w:val="32"/>
          <w:szCs w:val="40"/>
        </w:rPr>
      </w:pPr>
      <w:r>
        <w:rPr>
          <w:sz w:val="32"/>
          <w:szCs w:val="40"/>
        </w:rPr>
        <w:fldChar w:fldCharType="begin"/>
      </w:r>
      <w:r>
        <w:rPr>
          <w:sz w:val="32"/>
          <w:szCs w:val="40"/>
        </w:rPr>
        <w:instrText xml:space="preserve"> HYPERLINK \l _Toc23907 </w:instrText>
      </w:r>
      <w:r>
        <w:rPr>
          <w:sz w:val="32"/>
          <w:szCs w:val="40"/>
        </w:rPr>
        <w:fldChar w:fldCharType="separate"/>
      </w:r>
      <w:r>
        <w:rPr>
          <w:rFonts w:hint="eastAsia" w:ascii="楷体_GB2312" w:hAnsi="楷体_GB2312" w:eastAsia="楷体_GB2312" w:cs="楷体_GB2312"/>
          <w:sz w:val="32"/>
          <w:szCs w:val="40"/>
          <w:lang w:val="en-US" w:eastAsia="zh-CN"/>
        </w:rPr>
        <w:t>11.中国银行“科创贷”</w:t>
      </w:r>
      <w:r>
        <w:rPr>
          <w:sz w:val="32"/>
          <w:szCs w:val="40"/>
        </w:rPr>
        <w:tab/>
      </w:r>
      <w:r>
        <w:rPr>
          <w:sz w:val="32"/>
          <w:szCs w:val="40"/>
        </w:rPr>
        <w:fldChar w:fldCharType="begin"/>
      </w:r>
      <w:r>
        <w:rPr>
          <w:sz w:val="32"/>
          <w:szCs w:val="40"/>
        </w:rPr>
        <w:instrText xml:space="preserve"> PAGEREF _Toc23907 \h </w:instrText>
      </w:r>
      <w:r>
        <w:rPr>
          <w:sz w:val="32"/>
          <w:szCs w:val="40"/>
        </w:rPr>
        <w:fldChar w:fldCharType="separate"/>
      </w:r>
      <w:r>
        <w:rPr>
          <w:sz w:val="32"/>
          <w:szCs w:val="40"/>
        </w:rPr>
        <w:t>11</w:t>
      </w:r>
      <w:r>
        <w:rPr>
          <w:sz w:val="32"/>
          <w:szCs w:val="40"/>
        </w:rPr>
        <w:fldChar w:fldCharType="end"/>
      </w:r>
      <w:r>
        <w:rPr>
          <w:sz w:val="32"/>
          <w:szCs w:val="40"/>
        </w:rPr>
        <w:fldChar w:fldCharType="end"/>
      </w:r>
    </w:p>
    <w:p w14:paraId="3AA3E004">
      <w:pPr>
        <w:pStyle w:val="7"/>
        <w:tabs>
          <w:tab w:val="right" w:leader="dot" w:pos="8848"/>
        </w:tabs>
        <w:rPr>
          <w:sz w:val="32"/>
          <w:szCs w:val="40"/>
        </w:rPr>
      </w:pPr>
      <w:r>
        <w:rPr>
          <w:sz w:val="32"/>
          <w:szCs w:val="40"/>
        </w:rPr>
        <w:fldChar w:fldCharType="begin"/>
      </w:r>
      <w:r>
        <w:rPr>
          <w:sz w:val="32"/>
          <w:szCs w:val="40"/>
        </w:rPr>
        <w:instrText xml:space="preserve"> HYPERLINK \l _Toc12045 </w:instrText>
      </w:r>
      <w:r>
        <w:rPr>
          <w:sz w:val="32"/>
          <w:szCs w:val="40"/>
        </w:rPr>
        <w:fldChar w:fldCharType="separate"/>
      </w:r>
      <w:r>
        <w:rPr>
          <w:rFonts w:hint="eastAsia" w:ascii="黑体" w:hAnsi="黑体" w:eastAsia="黑体" w:cs="黑体"/>
          <w:sz w:val="32"/>
          <w:szCs w:val="48"/>
          <w:lang w:val="en-US" w:eastAsia="zh-CN"/>
        </w:rPr>
        <w:t>第四大类：支持乡村振兴类（涉农类）产品</w:t>
      </w:r>
      <w:r>
        <w:rPr>
          <w:sz w:val="32"/>
          <w:szCs w:val="40"/>
        </w:rPr>
        <w:tab/>
      </w:r>
      <w:r>
        <w:rPr>
          <w:sz w:val="32"/>
          <w:szCs w:val="40"/>
        </w:rPr>
        <w:fldChar w:fldCharType="begin"/>
      </w:r>
      <w:r>
        <w:rPr>
          <w:sz w:val="32"/>
          <w:szCs w:val="40"/>
        </w:rPr>
        <w:instrText xml:space="preserve"> PAGEREF _Toc12045 \h </w:instrText>
      </w:r>
      <w:r>
        <w:rPr>
          <w:sz w:val="32"/>
          <w:szCs w:val="40"/>
        </w:rPr>
        <w:fldChar w:fldCharType="separate"/>
      </w:r>
      <w:r>
        <w:rPr>
          <w:sz w:val="32"/>
          <w:szCs w:val="40"/>
        </w:rPr>
        <w:t>12</w:t>
      </w:r>
      <w:r>
        <w:rPr>
          <w:sz w:val="32"/>
          <w:szCs w:val="40"/>
        </w:rPr>
        <w:fldChar w:fldCharType="end"/>
      </w:r>
      <w:r>
        <w:rPr>
          <w:sz w:val="32"/>
          <w:szCs w:val="40"/>
        </w:rPr>
        <w:fldChar w:fldCharType="end"/>
      </w:r>
    </w:p>
    <w:p w14:paraId="58172B38">
      <w:pPr>
        <w:pStyle w:val="8"/>
        <w:tabs>
          <w:tab w:val="right" w:leader="dot" w:pos="8848"/>
        </w:tabs>
        <w:rPr>
          <w:sz w:val="32"/>
          <w:szCs w:val="40"/>
        </w:rPr>
      </w:pPr>
      <w:r>
        <w:rPr>
          <w:sz w:val="32"/>
          <w:szCs w:val="40"/>
        </w:rPr>
        <w:fldChar w:fldCharType="begin"/>
      </w:r>
      <w:r>
        <w:rPr>
          <w:sz w:val="32"/>
          <w:szCs w:val="40"/>
        </w:rPr>
        <w:instrText xml:space="preserve"> HYPERLINK \l _Toc25836 </w:instrText>
      </w:r>
      <w:r>
        <w:rPr>
          <w:sz w:val="32"/>
          <w:szCs w:val="40"/>
        </w:rPr>
        <w:fldChar w:fldCharType="separate"/>
      </w:r>
      <w:r>
        <w:rPr>
          <w:rFonts w:hint="eastAsia" w:ascii="楷体_GB2312" w:hAnsi="楷体_GB2312" w:eastAsia="楷体_GB2312" w:cs="楷体_GB2312"/>
          <w:sz w:val="32"/>
          <w:szCs w:val="40"/>
          <w:lang w:val="en-US" w:eastAsia="zh-CN"/>
        </w:rPr>
        <w:t>12.中国银行“农资贷”</w:t>
      </w:r>
      <w:r>
        <w:rPr>
          <w:sz w:val="32"/>
          <w:szCs w:val="40"/>
        </w:rPr>
        <w:tab/>
      </w:r>
      <w:r>
        <w:rPr>
          <w:sz w:val="32"/>
          <w:szCs w:val="40"/>
        </w:rPr>
        <w:fldChar w:fldCharType="begin"/>
      </w:r>
      <w:r>
        <w:rPr>
          <w:sz w:val="32"/>
          <w:szCs w:val="40"/>
        </w:rPr>
        <w:instrText xml:space="preserve"> PAGEREF _Toc25836 \h </w:instrText>
      </w:r>
      <w:r>
        <w:rPr>
          <w:sz w:val="32"/>
          <w:szCs w:val="40"/>
        </w:rPr>
        <w:fldChar w:fldCharType="separate"/>
      </w:r>
      <w:r>
        <w:rPr>
          <w:sz w:val="32"/>
          <w:szCs w:val="40"/>
        </w:rPr>
        <w:t>12</w:t>
      </w:r>
      <w:r>
        <w:rPr>
          <w:sz w:val="32"/>
          <w:szCs w:val="40"/>
        </w:rPr>
        <w:fldChar w:fldCharType="end"/>
      </w:r>
      <w:r>
        <w:rPr>
          <w:sz w:val="32"/>
          <w:szCs w:val="40"/>
        </w:rPr>
        <w:fldChar w:fldCharType="end"/>
      </w:r>
    </w:p>
    <w:p w14:paraId="447789F7">
      <w:pPr>
        <w:pStyle w:val="8"/>
        <w:tabs>
          <w:tab w:val="right" w:leader="dot" w:pos="8848"/>
        </w:tabs>
        <w:rPr>
          <w:sz w:val="32"/>
          <w:szCs w:val="40"/>
        </w:rPr>
      </w:pPr>
      <w:r>
        <w:rPr>
          <w:sz w:val="32"/>
          <w:szCs w:val="40"/>
        </w:rPr>
        <w:fldChar w:fldCharType="begin"/>
      </w:r>
      <w:r>
        <w:rPr>
          <w:sz w:val="32"/>
          <w:szCs w:val="40"/>
        </w:rPr>
        <w:instrText xml:space="preserve"> HYPERLINK \l _Toc18990 </w:instrText>
      </w:r>
      <w:r>
        <w:rPr>
          <w:sz w:val="32"/>
          <w:szCs w:val="40"/>
        </w:rPr>
        <w:fldChar w:fldCharType="separate"/>
      </w:r>
      <w:r>
        <w:rPr>
          <w:rFonts w:hint="eastAsia" w:ascii="楷体_GB2312" w:hAnsi="楷体_GB2312" w:eastAsia="楷体_GB2312" w:cs="楷体_GB2312"/>
          <w:sz w:val="32"/>
          <w:szCs w:val="40"/>
          <w:lang w:val="en-US" w:eastAsia="zh-CN"/>
        </w:rPr>
        <w:t>13.中国银行“粮食种植贷”</w:t>
      </w:r>
      <w:r>
        <w:rPr>
          <w:sz w:val="32"/>
          <w:szCs w:val="40"/>
        </w:rPr>
        <w:tab/>
      </w:r>
      <w:r>
        <w:rPr>
          <w:sz w:val="32"/>
          <w:szCs w:val="40"/>
        </w:rPr>
        <w:fldChar w:fldCharType="begin"/>
      </w:r>
      <w:r>
        <w:rPr>
          <w:sz w:val="32"/>
          <w:szCs w:val="40"/>
        </w:rPr>
        <w:instrText xml:space="preserve"> PAGEREF _Toc18990 \h </w:instrText>
      </w:r>
      <w:r>
        <w:rPr>
          <w:sz w:val="32"/>
          <w:szCs w:val="40"/>
        </w:rPr>
        <w:fldChar w:fldCharType="separate"/>
      </w:r>
      <w:r>
        <w:rPr>
          <w:sz w:val="32"/>
          <w:szCs w:val="40"/>
        </w:rPr>
        <w:t>13</w:t>
      </w:r>
      <w:r>
        <w:rPr>
          <w:sz w:val="32"/>
          <w:szCs w:val="40"/>
        </w:rPr>
        <w:fldChar w:fldCharType="end"/>
      </w:r>
      <w:r>
        <w:rPr>
          <w:sz w:val="32"/>
          <w:szCs w:val="40"/>
        </w:rPr>
        <w:fldChar w:fldCharType="end"/>
      </w:r>
    </w:p>
    <w:p w14:paraId="7A534E16">
      <w:pPr>
        <w:pStyle w:val="8"/>
        <w:tabs>
          <w:tab w:val="right" w:leader="dot" w:pos="8848"/>
        </w:tabs>
        <w:rPr>
          <w:sz w:val="32"/>
          <w:szCs w:val="40"/>
        </w:rPr>
      </w:pPr>
      <w:r>
        <w:rPr>
          <w:sz w:val="32"/>
          <w:szCs w:val="40"/>
        </w:rPr>
        <w:fldChar w:fldCharType="begin"/>
      </w:r>
      <w:r>
        <w:rPr>
          <w:sz w:val="32"/>
          <w:szCs w:val="40"/>
        </w:rPr>
        <w:instrText xml:space="preserve"> HYPERLINK \l _Toc12156 </w:instrText>
      </w:r>
      <w:r>
        <w:rPr>
          <w:sz w:val="32"/>
          <w:szCs w:val="40"/>
        </w:rPr>
        <w:fldChar w:fldCharType="separate"/>
      </w:r>
      <w:r>
        <w:rPr>
          <w:rFonts w:hint="eastAsia" w:ascii="楷体_GB2312" w:hAnsi="楷体_GB2312" w:eastAsia="楷体_GB2312" w:cs="楷体_GB2312"/>
          <w:sz w:val="32"/>
          <w:szCs w:val="40"/>
          <w:lang w:val="en-US" w:eastAsia="zh-CN"/>
        </w:rPr>
        <w:t>14.中国银行“粮食收储贷”</w:t>
      </w:r>
      <w:r>
        <w:rPr>
          <w:sz w:val="32"/>
          <w:szCs w:val="40"/>
        </w:rPr>
        <w:tab/>
      </w:r>
      <w:r>
        <w:rPr>
          <w:sz w:val="32"/>
          <w:szCs w:val="40"/>
        </w:rPr>
        <w:fldChar w:fldCharType="begin"/>
      </w:r>
      <w:r>
        <w:rPr>
          <w:sz w:val="32"/>
          <w:szCs w:val="40"/>
        </w:rPr>
        <w:instrText xml:space="preserve"> PAGEREF _Toc12156 \h </w:instrText>
      </w:r>
      <w:r>
        <w:rPr>
          <w:sz w:val="32"/>
          <w:szCs w:val="40"/>
        </w:rPr>
        <w:fldChar w:fldCharType="separate"/>
      </w:r>
      <w:r>
        <w:rPr>
          <w:sz w:val="32"/>
          <w:szCs w:val="40"/>
        </w:rPr>
        <w:t>14</w:t>
      </w:r>
      <w:r>
        <w:rPr>
          <w:sz w:val="32"/>
          <w:szCs w:val="40"/>
        </w:rPr>
        <w:fldChar w:fldCharType="end"/>
      </w:r>
      <w:r>
        <w:rPr>
          <w:sz w:val="32"/>
          <w:szCs w:val="40"/>
        </w:rPr>
        <w:fldChar w:fldCharType="end"/>
      </w:r>
    </w:p>
    <w:p w14:paraId="27B4FEB0">
      <w:pPr>
        <w:pStyle w:val="8"/>
        <w:tabs>
          <w:tab w:val="right" w:leader="dot" w:pos="8848"/>
        </w:tabs>
        <w:rPr>
          <w:sz w:val="32"/>
          <w:szCs w:val="40"/>
        </w:rPr>
      </w:pPr>
      <w:r>
        <w:rPr>
          <w:sz w:val="32"/>
          <w:szCs w:val="40"/>
        </w:rPr>
        <w:fldChar w:fldCharType="begin"/>
      </w:r>
      <w:r>
        <w:rPr>
          <w:sz w:val="32"/>
          <w:szCs w:val="40"/>
        </w:rPr>
        <w:instrText xml:space="preserve"> HYPERLINK \l _Toc837 </w:instrText>
      </w:r>
      <w:r>
        <w:rPr>
          <w:sz w:val="32"/>
          <w:szCs w:val="40"/>
        </w:rPr>
        <w:fldChar w:fldCharType="separate"/>
      </w:r>
      <w:r>
        <w:rPr>
          <w:rFonts w:hint="eastAsia" w:ascii="楷体_GB2312" w:hAnsi="楷体_GB2312" w:eastAsia="楷体_GB2312" w:cs="楷体_GB2312"/>
          <w:sz w:val="32"/>
          <w:szCs w:val="40"/>
          <w:lang w:val="en-US" w:eastAsia="zh-CN"/>
        </w:rPr>
        <w:t>15.中国银行“隆起贷”</w:t>
      </w:r>
      <w:r>
        <w:rPr>
          <w:sz w:val="32"/>
          <w:szCs w:val="40"/>
        </w:rPr>
        <w:tab/>
      </w:r>
      <w:r>
        <w:rPr>
          <w:sz w:val="32"/>
          <w:szCs w:val="40"/>
        </w:rPr>
        <w:fldChar w:fldCharType="begin"/>
      </w:r>
      <w:r>
        <w:rPr>
          <w:sz w:val="32"/>
          <w:szCs w:val="40"/>
        </w:rPr>
        <w:instrText xml:space="preserve"> PAGEREF _Toc837 \h </w:instrText>
      </w:r>
      <w:r>
        <w:rPr>
          <w:sz w:val="32"/>
          <w:szCs w:val="40"/>
        </w:rPr>
        <w:fldChar w:fldCharType="separate"/>
      </w:r>
      <w:r>
        <w:rPr>
          <w:sz w:val="32"/>
          <w:szCs w:val="40"/>
        </w:rPr>
        <w:t>15</w:t>
      </w:r>
      <w:r>
        <w:rPr>
          <w:sz w:val="32"/>
          <w:szCs w:val="40"/>
        </w:rPr>
        <w:fldChar w:fldCharType="end"/>
      </w:r>
      <w:r>
        <w:rPr>
          <w:sz w:val="32"/>
          <w:szCs w:val="40"/>
        </w:rPr>
        <w:fldChar w:fldCharType="end"/>
      </w:r>
    </w:p>
    <w:p w14:paraId="0A6C93DE">
      <w:pPr>
        <w:pStyle w:val="8"/>
        <w:tabs>
          <w:tab w:val="right" w:leader="dot" w:pos="8848"/>
        </w:tabs>
      </w:pPr>
      <w:r>
        <w:rPr>
          <w:sz w:val="32"/>
          <w:szCs w:val="40"/>
        </w:rPr>
        <w:fldChar w:fldCharType="begin"/>
      </w:r>
      <w:r>
        <w:rPr>
          <w:sz w:val="32"/>
          <w:szCs w:val="40"/>
        </w:rPr>
        <w:instrText xml:space="preserve"> HYPERLINK \l _Toc29694 </w:instrText>
      </w:r>
      <w:r>
        <w:rPr>
          <w:sz w:val="32"/>
          <w:szCs w:val="40"/>
        </w:rPr>
        <w:fldChar w:fldCharType="separate"/>
      </w:r>
      <w:r>
        <w:rPr>
          <w:rFonts w:hint="eastAsia" w:ascii="楷体_GB2312" w:hAnsi="楷体_GB2312" w:eastAsia="楷体_GB2312" w:cs="楷体_GB2312"/>
          <w:sz w:val="32"/>
          <w:szCs w:val="40"/>
          <w:lang w:val="en-US" w:eastAsia="zh-CN"/>
        </w:rPr>
        <w:t>16.中国银行“蔬菜大棚贷”</w:t>
      </w:r>
      <w:r>
        <w:rPr>
          <w:sz w:val="32"/>
          <w:szCs w:val="40"/>
        </w:rPr>
        <w:tab/>
      </w:r>
      <w:r>
        <w:rPr>
          <w:sz w:val="32"/>
          <w:szCs w:val="40"/>
        </w:rPr>
        <w:fldChar w:fldCharType="begin"/>
      </w:r>
      <w:r>
        <w:rPr>
          <w:sz w:val="32"/>
          <w:szCs w:val="40"/>
        </w:rPr>
        <w:instrText xml:space="preserve"> PAGEREF _Toc29694 \h </w:instrText>
      </w:r>
      <w:r>
        <w:rPr>
          <w:sz w:val="32"/>
          <w:szCs w:val="40"/>
        </w:rPr>
        <w:fldChar w:fldCharType="separate"/>
      </w:r>
      <w:r>
        <w:rPr>
          <w:sz w:val="32"/>
          <w:szCs w:val="40"/>
        </w:rPr>
        <w:t>16</w:t>
      </w:r>
      <w:r>
        <w:rPr>
          <w:sz w:val="32"/>
          <w:szCs w:val="40"/>
        </w:rPr>
        <w:fldChar w:fldCharType="end"/>
      </w:r>
      <w:r>
        <w:rPr>
          <w:sz w:val="32"/>
          <w:szCs w:val="40"/>
        </w:rPr>
        <w:fldChar w:fldCharType="end"/>
      </w:r>
    </w:p>
    <w:p w14:paraId="78A2F875">
      <w:r>
        <w:fldChar w:fldCharType="end"/>
      </w:r>
    </w:p>
    <w:p w14:paraId="1821365B">
      <w:pPr>
        <w:pStyle w:val="3"/>
        <w:keepNext/>
        <w:keepLines/>
        <w:pageBreakBefore w:val="0"/>
        <w:widowControl w:val="0"/>
        <w:kinsoku/>
        <w:wordWrap/>
        <w:overflowPunct/>
        <w:topLinePunct w:val="0"/>
        <w:autoSpaceDE/>
        <w:autoSpaceDN/>
        <w:bidi w:val="0"/>
        <w:adjustRightInd/>
        <w:snapToGrid/>
        <w:spacing w:after="0" w:afterLines="0" w:afterAutospacing="0" w:line="580" w:lineRule="exact"/>
        <w:textAlignment w:val="auto"/>
        <w:rPr>
          <w:rFonts w:hint="eastAsia" w:ascii="黑体" w:hAnsi="黑体" w:eastAsia="黑体" w:cs="黑体"/>
          <w:sz w:val="32"/>
          <w:szCs w:val="32"/>
          <w:lang w:val="en-US" w:eastAsia="zh-CN"/>
        </w:rPr>
        <w:sectPr>
          <w:footerReference r:id="rId4" w:type="default"/>
          <w:pgSz w:w="11910" w:h="16840"/>
          <w:pgMar w:top="1701" w:right="1531" w:bottom="1304" w:left="1531" w:header="1897" w:footer="1538" w:gutter="0"/>
          <w:pgNumType w:fmt="decimal" w:start="1"/>
          <w:cols w:space="720" w:num="1"/>
        </w:sectPr>
      </w:pPr>
      <w:bookmarkStart w:id="0" w:name="_Toc693"/>
    </w:p>
    <w:p w14:paraId="46BF76AD">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textAlignment w:val="auto"/>
        <w:rPr>
          <w:rFonts w:hint="eastAsia" w:ascii="黑体" w:hAnsi="黑体" w:eastAsia="黑体" w:cs="黑体"/>
          <w:sz w:val="32"/>
          <w:szCs w:val="32"/>
          <w:lang w:val="en-US" w:eastAsia="zh-CN"/>
        </w:rPr>
      </w:pPr>
      <w:bookmarkStart w:id="1" w:name="_Toc7463"/>
      <w:bookmarkStart w:id="2" w:name="_Toc18950"/>
      <w:r>
        <w:rPr>
          <w:rFonts w:hint="eastAsia" w:ascii="黑体" w:hAnsi="黑体" w:eastAsia="黑体" w:cs="黑体"/>
          <w:sz w:val="32"/>
          <w:szCs w:val="32"/>
          <w:lang w:val="en-US" w:eastAsia="zh-CN"/>
        </w:rPr>
        <w:t>第一大类：</w:t>
      </w:r>
      <w:r>
        <w:rPr>
          <w:rFonts w:hint="eastAsia" w:ascii="黑体" w:hAnsi="黑体" w:eastAsia="黑体" w:cs="黑体"/>
          <w:sz w:val="32"/>
          <w:szCs w:val="32"/>
        </w:rPr>
        <w:t>信用类产品</w:t>
      </w:r>
      <w:bookmarkEnd w:id="0"/>
      <w:bookmarkEnd w:id="1"/>
      <w:bookmarkEnd w:id="2"/>
      <w:r>
        <w:rPr>
          <w:rFonts w:hint="eastAsia" w:ascii="黑体" w:hAnsi="黑体" w:eastAsia="黑体" w:cs="黑体"/>
          <w:sz w:val="32"/>
          <w:szCs w:val="32"/>
          <w:lang w:val="en-US" w:eastAsia="zh-CN"/>
        </w:rPr>
        <w:t xml:space="preserve"> </w:t>
      </w:r>
    </w:p>
    <w:p w14:paraId="7F980E80">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楷体_GB2312" w:hAnsi="楷体_GB2312" w:eastAsia="楷体_GB2312" w:cs="楷体_GB2312"/>
          <w:lang w:val="en-US" w:eastAsia="zh-CN"/>
        </w:rPr>
      </w:pPr>
      <w:bookmarkStart w:id="3" w:name="_Toc15496"/>
      <w:bookmarkStart w:id="4" w:name="_Toc7308"/>
      <w:bookmarkStart w:id="5" w:name="_Toc1196"/>
      <w:r>
        <w:rPr>
          <w:rFonts w:hint="eastAsia" w:ascii="楷体_GB2312" w:hAnsi="楷体_GB2312" w:eastAsia="楷体_GB2312" w:cs="楷体_GB2312"/>
          <w:lang w:val="en-US" w:eastAsia="zh-CN"/>
        </w:rPr>
        <w:t>1.中国银行商E贷</w:t>
      </w:r>
      <w:bookmarkEnd w:id="3"/>
      <w:bookmarkEnd w:id="4"/>
      <w:bookmarkEnd w:id="5"/>
    </w:p>
    <w:p w14:paraId="72890F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Autospacing="0" w:line="58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产品简介：</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围绕河北省内开发区、产业集群和专业市场内的小微客户，按照其主营业务、销售收入和自走资产等数据为其在线提供小额信用贷款服务的一款经营快贷产品。</w:t>
      </w:r>
    </w:p>
    <w:p w14:paraId="3DD86AF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贷款对象：</w:t>
      </w:r>
      <w:r>
        <w:rPr>
          <w:rFonts w:hint="eastAsia" w:ascii="仿宋_GB2312" w:hAnsi="仿宋_GB2312" w:eastAsia="仿宋_GB2312" w:cs="仿宋_GB2312"/>
          <w:i w:val="0"/>
          <w:iCs w:val="0"/>
          <w:caps w:val="0"/>
          <w:color w:val="333333"/>
          <w:spacing w:val="0"/>
          <w:sz w:val="32"/>
          <w:szCs w:val="32"/>
          <w:shd w:val="clear" w:color="auto" w:fill="FFFFFF"/>
          <w:lang w:val="en-US" w:eastAsia="zh-CN"/>
        </w:rPr>
        <w:t>经营地址位于威县的个体工商户。</w:t>
      </w:r>
    </w:p>
    <w:p w14:paraId="793BB65C">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贷款方式：</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信用。</w:t>
      </w:r>
    </w:p>
    <w:p w14:paraId="1C1C271E">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kern w:val="2"/>
          <w:sz w:val="32"/>
          <w:szCs w:val="32"/>
          <w:lang w:val="en-US" w:eastAsia="zh-CN" w:bidi="ar-SA"/>
        </w:rPr>
        <w:t>贷款利率：</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按日计息、随借随还，年化利率低至3.7%。</w:t>
      </w:r>
    </w:p>
    <w:p w14:paraId="454F4A6D">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kern w:val="2"/>
          <w:sz w:val="32"/>
          <w:szCs w:val="32"/>
          <w:lang w:val="en-US" w:eastAsia="zh-CN" w:bidi="ar-SA"/>
        </w:rPr>
        <w:t>贷款期限：</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贷款期限最长12个月，按月还息，到期还本。</w:t>
      </w:r>
    </w:p>
    <w:p w14:paraId="187F7839">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kern w:val="2"/>
          <w:sz w:val="32"/>
          <w:szCs w:val="32"/>
          <w:lang w:val="en-US" w:eastAsia="zh-CN" w:bidi="ar-SA"/>
        </w:rPr>
        <w:t>融资额度：</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最高 50万元。</w:t>
      </w:r>
    </w:p>
    <w:p w14:paraId="457B6175">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kern w:val="2"/>
          <w:sz w:val="32"/>
          <w:szCs w:val="32"/>
          <w:lang w:val="en-US" w:eastAsia="zh-CN" w:bidi="ar-SA"/>
        </w:rPr>
        <w:t>贷款条件：</w:t>
      </w: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需持有合法有效的经营执照，注册时间一年以上，实际经营一年以上；2.借款人年龄在18周岁(含)-65周岁(不含)之间，需为担任或持股不少于一年的法定代表人或股东；3.持中行卡半年以上</w:t>
      </w:r>
    </w:p>
    <w:p w14:paraId="2D9D8D0B">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kern w:val="2"/>
          <w:sz w:val="32"/>
          <w:szCs w:val="32"/>
          <w:lang w:val="en-US" w:eastAsia="zh-CN" w:bidi="ar-SA"/>
        </w:rPr>
        <w:t>产品特点：</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无需抵押，最快当天可放款。</w:t>
      </w:r>
    </w:p>
    <w:p w14:paraId="3293B02B">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kern w:val="2"/>
          <w:sz w:val="32"/>
          <w:szCs w:val="32"/>
          <w:lang w:val="en-US" w:eastAsia="zh-CN" w:bidi="ar-SA"/>
        </w:rPr>
        <w:t>联 系 人：</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董召魏</w:t>
      </w:r>
    </w:p>
    <w:p w14:paraId="2F868C26">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kern w:val="2"/>
          <w:sz w:val="32"/>
          <w:szCs w:val="32"/>
          <w:lang w:val="en-US" w:eastAsia="zh-CN" w:bidi="ar-SA"/>
        </w:rPr>
        <w:t>联系电话：</w:t>
      </w:r>
      <w:r>
        <w:rPr>
          <w:rFonts w:hint="eastAsia" w:ascii="仿宋_GB2312" w:hAnsi="仿宋_GB2312" w:eastAsia="仿宋_GB2312" w:cs="仿宋_GB2312"/>
          <w:color w:val="auto"/>
          <w:sz w:val="32"/>
          <w:szCs w:val="32"/>
          <w:lang w:val="en-US" w:eastAsia="zh-CN"/>
        </w:rPr>
        <w:t>0319-</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2171913 13315926962</w:t>
      </w:r>
    </w:p>
    <w:p w14:paraId="2DFBD65E">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p>
    <w:p w14:paraId="6C1E9B9C">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p>
    <w:p w14:paraId="23624D5F">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p>
    <w:p w14:paraId="7E8CB646">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p>
    <w:p w14:paraId="4926B0FF">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p>
    <w:p w14:paraId="6FA1D2B0">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p>
    <w:p w14:paraId="11A9CE7C">
      <w:pPr>
        <w:rPr>
          <w:rFonts w:hint="eastAsia" w:ascii="楷体_GB2312" w:hAnsi="楷体_GB2312" w:eastAsia="楷体_GB2312" w:cs="楷体_GB2312"/>
          <w:b/>
          <w:lang w:val="en-US" w:eastAsia="zh-CN"/>
        </w:rPr>
      </w:pPr>
      <w:r>
        <w:rPr>
          <w:rFonts w:hint="eastAsia" w:ascii="楷体_GB2312" w:hAnsi="楷体_GB2312" w:eastAsia="楷体_GB2312" w:cs="楷体_GB2312"/>
          <w:b/>
          <w:lang w:val="en-US" w:eastAsia="zh-CN"/>
        </w:rPr>
        <w:br w:type="page"/>
      </w:r>
    </w:p>
    <w:p w14:paraId="692076EF">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default" w:ascii="楷体_GB2312" w:hAnsi="楷体_GB2312" w:eastAsia="楷体_GB2312" w:cs="楷体_GB2312"/>
          <w:b/>
          <w:lang w:val="en-US" w:eastAsia="zh-CN"/>
        </w:rPr>
      </w:pPr>
      <w:bookmarkStart w:id="6" w:name="_Toc6429"/>
      <w:bookmarkStart w:id="7" w:name="_Toc16836"/>
      <w:bookmarkStart w:id="8" w:name="_Toc15712"/>
      <w:r>
        <w:rPr>
          <w:rFonts w:hint="eastAsia" w:ascii="楷体_GB2312" w:hAnsi="楷体_GB2312" w:eastAsia="楷体_GB2312" w:cs="楷体_GB2312"/>
          <w:b/>
          <w:lang w:val="en-US" w:eastAsia="zh-CN"/>
        </w:rPr>
        <w:t>2.中国银行</w:t>
      </w:r>
      <w:r>
        <w:rPr>
          <w:rFonts w:hint="default" w:ascii="楷体_GB2312" w:hAnsi="楷体_GB2312" w:eastAsia="楷体_GB2312" w:cs="楷体_GB2312"/>
          <w:b/>
          <w:lang w:val="en-US" w:eastAsia="zh-CN"/>
        </w:rPr>
        <w:t>“结算贷”</w:t>
      </w:r>
      <w:bookmarkEnd w:id="6"/>
      <w:bookmarkEnd w:id="7"/>
      <w:bookmarkEnd w:id="8"/>
    </w:p>
    <w:p w14:paraId="7E34E3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Autospacing="0" w:line="580" w:lineRule="exact"/>
        <w:ind w:right="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产品简介：</w:t>
      </w:r>
      <w:r>
        <w:rPr>
          <w:rFonts w:hint="eastAsia" w:ascii="仿宋_GB2312" w:hAnsi="仿宋_GB2312" w:eastAsia="仿宋_GB2312" w:cs="仿宋_GB2312"/>
          <w:i w:val="0"/>
          <w:iCs w:val="0"/>
          <w:caps w:val="0"/>
          <w:color w:val="333333"/>
          <w:spacing w:val="0"/>
          <w:sz w:val="32"/>
          <w:szCs w:val="32"/>
          <w:shd w:val="clear" w:color="auto" w:fill="FFFFFF"/>
          <w:lang w:val="en-US" w:eastAsia="zh-CN"/>
        </w:rPr>
        <w:t>针对在中国银行有结算的小微企业和个体工商户提供小额信用贷款服务的一款经营快贷产品。</w:t>
      </w:r>
    </w:p>
    <w:p w14:paraId="1D3934DC">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kern w:val="2"/>
          <w:sz w:val="32"/>
          <w:szCs w:val="32"/>
          <w:lang w:val="en-US" w:eastAsia="zh-CN" w:bidi="ar-SA"/>
        </w:rPr>
        <w:t>贷款对象：</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中行结算的个体工商户、小微企业主</w:t>
      </w:r>
    </w:p>
    <w:p w14:paraId="47255D17">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sz w:val="32"/>
          <w:szCs w:val="32"/>
          <w:lang w:val="en-US" w:eastAsia="zh-CN"/>
        </w:rPr>
        <w:t>贷款方式：</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信用</w:t>
      </w:r>
    </w:p>
    <w:p w14:paraId="583E83F1">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sz w:val="32"/>
          <w:szCs w:val="32"/>
          <w:lang w:val="en-US" w:eastAsia="zh-CN"/>
        </w:rPr>
        <w:t>贷款利率：</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可低至“LPR+25BP”</w:t>
      </w:r>
    </w:p>
    <w:p w14:paraId="2D805384">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产品额度：</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单户授信额度可达人民币40万元</w:t>
      </w:r>
    </w:p>
    <w:p w14:paraId="4A56BF7C">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授信期限</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：1年期</w:t>
      </w:r>
    </w:p>
    <w:p w14:paraId="1352F6CA">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申请渠道</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：线下</w:t>
      </w:r>
    </w:p>
    <w:p w14:paraId="16166B11">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计息及还款方式</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：按月还息（每月10日），到期还本</w:t>
      </w:r>
    </w:p>
    <w:p w14:paraId="58BB48CE">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kern w:val="2"/>
          <w:sz w:val="32"/>
          <w:szCs w:val="32"/>
          <w:lang w:val="en-US" w:eastAsia="zh-CN" w:bidi="ar-SA"/>
        </w:rPr>
        <w:t>贷款条件：</w:t>
      </w: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需持有合法有效的经营执照，注册时间一年以上，实际经营一年以上；2.借款人年龄在18周岁(含)-65周岁(不含)之间，需为担任或持股不少于一年的法定代表人或股东；3.近一年经营流水；4.中行近六个月日均资产5000元及以上。</w:t>
      </w:r>
    </w:p>
    <w:p w14:paraId="4604C840">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val="en-US" w:eastAsia="zh-CN"/>
        </w:rPr>
        <w:t>产品特点：</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无需抵押，最快当天可放款。</w:t>
      </w:r>
    </w:p>
    <w:p w14:paraId="7391ECF1">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董召魏</w:t>
      </w:r>
    </w:p>
    <w:p w14:paraId="369FA680">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sectPr>
          <w:footerReference r:id="rId5" w:type="default"/>
          <w:pgSz w:w="11910" w:h="16840"/>
          <w:pgMar w:top="1701" w:right="1531" w:bottom="1304" w:left="1531" w:header="1897" w:footer="1538" w:gutter="0"/>
          <w:pgNumType w:fmt="decimal" w:start="1"/>
          <w:cols w:space="720" w:num="1"/>
        </w:sectPr>
      </w:pPr>
      <w:r>
        <w:rPr>
          <w:rFonts w:hint="eastAsia" w:ascii="仿宋_GB2312" w:hAnsi="仿宋_GB2312" w:eastAsia="仿宋_GB2312" w:cs="仿宋_GB2312"/>
          <w:b/>
          <w:bCs/>
          <w:sz w:val="32"/>
          <w:szCs w:val="32"/>
          <w:lang w:val="en-US" w:eastAsia="zh-CN"/>
        </w:rPr>
        <w:t>联系电话：</w:t>
      </w:r>
      <w:r>
        <w:rPr>
          <w:rFonts w:hint="eastAsia" w:ascii="仿宋_GB2312" w:hAnsi="仿宋_GB2312" w:eastAsia="仿宋_GB2312" w:cs="仿宋_GB2312"/>
          <w:color w:val="auto"/>
          <w:sz w:val="32"/>
          <w:szCs w:val="32"/>
          <w:lang w:val="en-US" w:eastAsia="zh-CN"/>
        </w:rPr>
        <w:t>0319-</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2171913 1331592696</w:t>
      </w:r>
    </w:p>
    <w:p w14:paraId="2E354E0A">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default" w:ascii="楷体_GB2312" w:hAnsi="楷体_GB2312" w:eastAsia="楷体_GB2312" w:cs="楷体_GB2312"/>
          <w:b/>
          <w:lang w:val="en-US" w:eastAsia="zh-CN"/>
        </w:rPr>
      </w:pPr>
      <w:bookmarkStart w:id="9" w:name="_Toc19094"/>
      <w:bookmarkStart w:id="10" w:name="_Toc29435"/>
      <w:bookmarkStart w:id="11" w:name="_Toc3311"/>
      <w:r>
        <w:rPr>
          <w:rFonts w:hint="eastAsia" w:ascii="楷体_GB2312" w:hAnsi="楷体_GB2312" w:eastAsia="楷体_GB2312" w:cs="楷体_GB2312"/>
          <w:b/>
          <w:lang w:val="en-US" w:eastAsia="zh-CN"/>
        </w:rPr>
        <w:t>3.中国银行</w:t>
      </w:r>
      <w:r>
        <w:rPr>
          <w:rFonts w:hint="default" w:ascii="楷体_GB2312" w:hAnsi="楷体_GB2312" w:eastAsia="楷体_GB2312" w:cs="楷体_GB2312"/>
          <w:b/>
          <w:lang w:val="en-US" w:eastAsia="zh-CN"/>
        </w:rPr>
        <w:t>“</w:t>
      </w:r>
      <w:r>
        <w:rPr>
          <w:rFonts w:hint="eastAsia" w:ascii="楷体_GB2312" w:hAnsi="楷体_GB2312" w:eastAsia="楷体_GB2312" w:cs="楷体_GB2312"/>
          <w:b/>
          <w:lang w:val="en-US" w:eastAsia="zh-CN"/>
        </w:rPr>
        <w:t>优享</w:t>
      </w:r>
      <w:r>
        <w:rPr>
          <w:rFonts w:hint="default" w:ascii="楷体_GB2312" w:hAnsi="楷体_GB2312" w:eastAsia="楷体_GB2312" w:cs="楷体_GB2312"/>
          <w:b/>
          <w:lang w:val="en-US" w:eastAsia="zh-CN"/>
        </w:rPr>
        <w:t>贷”</w:t>
      </w:r>
      <w:bookmarkEnd w:id="9"/>
      <w:bookmarkEnd w:id="10"/>
      <w:bookmarkEnd w:id="11"/>
    </w:p>
    <w:p w14:paraId="477FAB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Autospacing="0" w:line="580" w:lineRule="exact"/>
        <w:ind w:right="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产品简介：</w:t>
      </w:r>
      <w:r>
        <w:rPr>
          <w:rFonts w:hint="eastAsia" w:ascii="仿宋_GB2312" w:hAnsi="仿宋_GB2312" w:eastAsia="仿宋_GB2312" w:cs="仿宋_GB2312"/>
          <w:i w:val="0"/>
          <w:iCs w:val="0"/>
          <w:caps w:val="0"/>
          <w:color w:val="333333"/>
          <w:spacing w:val="0"/>
          <w:sz w:val="32"/>
          <w:szCs w:val="32"/>
          <w:shd w:val="clear" w:color="auto" w:fill="FFFFFF"/>
          <w:lang w:val="en-US" w:eastAsia="zh-CN"/>
        </w:rPr>
        <w:t>针对在中国银行</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近六个月日均资产20万元及以上</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企业主提供小额信用贷款服务的一款经营快贷产品。</w:t>
      </w:r>
    </w:p>
    <w:p w14:paraId="0120C662">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kern w:val="2"/>
          <w:sz w:val="32"/>
          <w:szCs w:val="32"/>
          <w:lang w:val="en-US" w:eastAsia="zh-CN" w:bidi="ar-SA"/>
        </w:rPr>
        <w:t>贷款对象：</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中行结算的个体工商户、小微企业主</w:t>
      </w:r>
    </w:p>
    <w:p w14:paraId="61BFF4FE">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kern w:val="2"/>
          <w:sz w:val="32"/>
          <w:szCs w:val="32"/>
          <w:lang w:val="en-US" w:eastAsia="zh-CN" w:bidi="ar-SA"/>
        </w:rPr>
        <w:t>贷款方式：</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信用</w:t>
      </w:r>
    </w:p>
    <w:p w14:paraId="458324EE">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kern w:val="2"/>
          <w:sz w:val="32"/>
          <w:szCs w:val="32"/>
          <w:lang w:val="en-US" w:eastAsia="zh-CN" w:bidi="ar-SA"/>
        </w:rPr>
        <w:t>贷款利率：</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可低至“LPR+5BP”</w:t>
      </w:r>
    </w:p>
    <w:p w14:paraId="0C7CE827">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产品额度：</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单户授信额度可达人民币500万元</w:t>
      </w:r>
    </w:p>
    <w:p w14:paraId="3A8FD29B">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授信期限</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：1年期</w:t>
      </w:r>
    </w:p>
    <w:p w14:paraId="415CAE2A">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申请渠道</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：线下</w:t>
      </w:r>
    </w:p>
    <w:p w14:paraId="0FF62E6B">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计息及还款方式</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：按月还息（每月10日），到期还本</w:t>
      </w:r>
    </w:p>
    <w:p w14:paraId="5A135DD5">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kern w:val="2"/>
          <w:sz w:val="32"/>
          <w:szCs w:val="32"/>
          <w:lang w:val="en-US" w:eastAsia="zh-CN" w:bidi="ar-SA"/>
        </w:rPr>
        <w:t>贷款条件：</w:t>
      </w: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需持有合法有效的经营执照，注册时间一年以上，实际经营一年以上；2.借款人年龄在18周岁(含)-65周岁(不含)之间，需为担任或持股不少于一年的法定代表人或股东；3.近一年经营流水；4.中行近六个月日均资产20万元及以上。</w:t>
      </w:r>
    </w:p>
    <w:p w14:paraId="6D68A8CE">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kern w:val="2"/>
          <w:sz w:val="32"/>
          <w:szCs w:val="32"/>
          <w:lang w:val="en-US" w:eastAsia="zh-CN" w:bidi="ar-SA"/>
        </w:rPr>
        <w:t>产品特点：</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无需抵押，最快当天可放款。</w:t>
      </w:r>
    </w:p>
    <w:p w14:paraId="6E09B540">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kern w:val="2"/>
          <w:sz w:val="32"/>
          <w:szCs w:val="32"/>
          <w:lang w:val="en-US" w:eastAsia="zh-CN" w:bidi="ar-SA"/>
        </w:rPr>
        <w:t>联 系 人：</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董召魏</w:t>
      </w:r>
    </w:p>
    <w:p w14:paraId="657A572C">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kern w:val="2"/>
          <w:sz w:val="32"/>
          <w:szCs w:val="32"/>
          <w:lang w:val="en-US" w:eastAsia="zh-CN" w:bidi="ar-SA"/>
        </w:rPr>
        <w:t>联系电话：</w:t>
      </w:r>
      <w:r>
        <w:rPr>
          <w:rFonts w:hint="eastAsia" w:ascii="仿宋_GB2312" w:hAnsi="仿宋_GB2312" w:eastAsia="仿宋_GB2312" w:cs="仿宋_GB2312"/>
          <w:color w:val="auto"/>
          <w:sz w:val="32"/>
          <w:szCs w:val="32"/>
          <w:lang w:val="en-US" w:eastAsia="zh-CN"/>
        </w:rPr>
        <w:t>0319-</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2171913 13315926962</w:t>
      </w:r>
    </w:p>
    <w:p w14:paraId="6FC209C6">
      <w:pPr>
        <w:numPr>
          <w:ilvl w:val="0"/>
          <w:numId w:val="0"/>
        </w:numPr>
        <w:spacing w:before="182"/>
        <w:ind w:left="116" w:leftChars="0" w:right="0" w:rightChars="0"/>
        <w:jc w:val="left"/>
        <w:rPr>
          <w:rFonts w:hint="eastAsia" w:ascii="黑体" w:hAnsi="黑体" w:eastAsia="黑体" w:cs="黑体"/>
          <w:sz w:val="32"/>
          <w:szCs w:val="32"/>
          <w:lang w:val="en-US" w:eastAsia="zh-CN"/>
        </w:rPr>
      </w:pPr>
    </w:p>
    <w:p w14:paraId="47970276">
      <w:pPr>
        <w:numPr>
          <w:ilvl w:val="0"/>
          <w:numId w:val="0"/>
        </w:numPr>
        <w:spacing w:before="182"/>
        <w:ind w:left="116" w:leftChars="0" w:right="0" w:rightChars="0"/>
        <w:jc w:val="left"/>
        <w:rPr>
          <w:rFonts w:hint="eastAsia" w:ascii="黑体" w:hAnsi="黑体" w:eastAsia="黑体" w:cs="黑体"/>
          <w:sz w:val="32"/>
          <w:szCs w:val="32"/>
          <w:lang w:val="en-US" w:eastAsia="zh-CN"/>
        </w:rPr>
      </w:pPr>
    </w:p>
    <w:p w14:paraId="566B6362">
      <w:pPr>
        <w:numPr>
          <w:ilvl w:val="0"/>
          <w:numId w:val="0"/>
        </w:numPr>
        <w:spacing w:before="182"/>
        <w:ind w:left="116" w:leftChars="0" w:right="0" w:rightChars="0"/>
        <w:jc w:val="left"/>
        <w:rPr>
          <w:rFonts w:hint="eastAsia" w:ascii="黑体" w:hAnsi="黑体" w:eastAsia="黑体" w:cs="黑体"/>
          <w:sz w:val="32"/>
          <w:szCs w:val="32"/>
          <w:lang w:val="en-US" w:eastAsia="zh-CN"/>
        </w:rPr>
      </w:pPr>
    </w:p>
    <w:p w14:paraId="6ADBA7B9">
      <w:pPr>
        <w:rPr>
          <w:rFonts w:hint="eastAsia" w:ascii="楷体_GB2312" w:hAnsi="楷体_GB2312" w:eastAsia="楷体_GB2312" w:cs="楷体_GB2312"/>
          <w:b/>
          <w:lang w:val="en-US" w:eastAsia="zh-CN"/>
        </w:rPr>
      </w:pPr>
      <w:r>
        <w:rPr>
          <w:rFonts w:hint="eastAsia" w:ascii="楷体_GB2312" w:hAnsi="楷体_GB2312" w:eastAsia="楷体_GB2312" w:cs="楷体_GB2312"/>
          <w:b/>
          <w:lang w:val="en-US" w:eastAsia="zh-CN"/>
        </w:rPr>
        <w:br w:type="page"/>
      </w:r>
    </w:p>
    <w:p w14:paraId="76EDAF95">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default" w:ascii="楷体_GB2312" w:hAnsi="楷体_GB2312" w:eastAsia="楷体_GB2312" w:cs="楷体_GB2312"/>
          <w:b/>
          <w:lang w:val="en-US" w:eastAsia="zh-CN"/>
        </w:rPr>
      </w:pPr>
      <w:bookmarkStart w:id="12" w:name="_Toc5278"/>
      <w:bookmarkStart w:id="13" w:name="_Toc22120"/>
      <w:bookmarkStart w:id="14" w:name="_Toc30532"/>
      <w:r>
        <w:rPr>
          <w:rFonts w:hint="eastAsia" w:ascii="楷体_GB2312" w:hAnsi="楷体_GB2312" w:eastAsia="楷体_GB2312" w:cs="楷体_GB2312"/>
          <w:b/>
          <w:lang w:val="en-US" w:eastAsia="zh-CN"/>
        </w:rPr>
        <w:t>4.中国银行</w:t>
      </w:r>
      <w:r>
        <w:rPr>
          <w:rFonts w:hint="default" w:ascii="楷体_GB2312" w:hAnsi="楷体_GB2312" w:eastAsia="楷体_GB2312" w:cs="楷体_GB2312"/>
          <w:b/>
          <w:lang w:val="en-US" w:eastAsia="zh-CN"/>
        </w:rPr>
        <w:t>“</w:t>
      </w:r>
      <w:r>
        <w:rPr>
          <w:rFonts w:hint="eastAsia" w:ascii="楷体_GB2312" w:hAnsi="楷体_GB2312" w:eastAsia="楷体_GB2312" w:cs="楷体_GB2312"/>
          <w:b/>
          <w:lang w:val="en-US" w:eastAsia="zh-CN"/>
        </w:rPr>
        <w:t>汽配橡塑</w:t>
      </w:r>
      <w:r>
        <w:rPr>
          <w:rFonts w:hint="default" w:ascii="楷体_GB2312" w:hAnsi="楷体_GB2312" w:eastAsia="楷体_GB2312" w:cs="楷体_GB2312"/>
          <w:b/>
          <w:lang w:val="en-US" w:eastAsia="zh-CN"/>
        </w:rPr>
        <w:t>贷”</w:t>
      </w:r>
      <w:bookmarkEnd w:id="12"/>
      <w:bookmarkEnd w:id="13"/>
      <w:bookmarkEnd w:id="14"/>
    </w:p>
    <w:p w14:paraId="12161E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Autospacing="0" w:line="580" w:lineRule="exact"/>
        <w:ind w:right="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产品简介：</w:t>
      </w:r>
      <w:r>
        <w:rPr>
          <w:rFonts w:hint="eastAsia" w:ascii="仿宋_GB2312" w:hAnsi="仿宋_GB2312" w:eastAsia="仿宋_GB2312" w:cs="仿宋_GB2312"/>
          <w:i w:val="0"/>
          <w:iCs w:val="0"/>
          <w:caps w:val="0"/>
          <w:color w:val="333333"/>
          <w:spacing w:val="0"/>
          <w:sz w:val="32"/>
          <w:szCs w:val="32"/>
          <w:shd w:val="clear" w:color="auto" w:fill="FFFFFF"/>
          <w:lang w:val="en-US" w:eastAsia="zh-CN"/>
        </w:rPr>
        <w:t>针对从事汽配橡塑行业的企业主提供小额信用贷款服务的一款经营快贷产品。</w:t>
      </w:r>
    </w:p>
    <w:p w14:paraId="7232C2BD">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kern w:val="2"/>
          <w:sz w:val="32"/>
          <w:szCs w:val="32"/>
          <w:lang w:val="en-US" w:eastAsia="zh-CN" w:bidi="ar-SA"/>
        </w:rPr>
        <w:t>贷款对象：</w:t>
      </w:r>
      <w:r>
        <w:rPr>
          <w:rFonts w:hint="eastAsia" w:ascii="仿宋_GB2312" w:hAnsi="仿宋_GB2312" w:eastAsia="仿宋_GB2312" w:cs="仿宋_GB2312"/>
          <w:sz w:val="32"/>
          <w:szCs w:val="32"/>
          <w:lang w:val="en-US" w:eastAsia="zh-CN"/>
        </w:rPr>
        <w:t>从事汽配制造行业以及上述企业的上下游小微企业。</w:t>
      </w:r>
    </w:p>
    <w:p w14:paraId="292CA942">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kern w:val="2"/>
          <w:sz w:val="32"/>
          <w:szCs w:val="32"/>
          <w:lang w:val="en-US" w:eastAsia="zh-CN" w:bidi="ar-SA"/>
        </w:rPr>
        <w:t>贷款方式：</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信用</w:t>
      </w:r>
    </w:p>
    <w:p w14:paraId="59FB2516">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贷款利率：</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可低至“LPR+20BP”</w:t>
      </w:r>
    </w:p>
    <w:p w14:paraId="082FCA6E">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产品额度：</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单户授信额度可达人民币200万元</w:t>
      </w:r>
    </w:p>
    <w:p w14:paraId="3734A4AC">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授信期限</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：1年期</w:t>
      </w:r>
    </w:p>
    <w:p w14:paraId="637B72C4">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申请渠道</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：线下</w:t>
      </w:r>
    </w:p>
    <w:p w14:paraId="68DF79A0">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计息及还款方式</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：按月还息（每月10日），到期还本</w:t>
      </w:r>
    </w:p>
    <w:p w14:paraId="36156ED6">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kern w:val="2"/>
          <w:sz w:val="32"/>
          <w:szCs w:val="32"/>
          <w:lang w:val="en-US" w:eastAsia="zh-CN" w:bidi="ar-SA"/>
        </w:rPr>
        <w:t>贷款条件：</w:t>
      </w: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需持有合法有效的经营执照，注册时间两年以上，实际经营两年以上；2.借款人年龄在18周岁(含)-65周岁(不含)之间，需为担任或持股不少于一年的法定代表人或股东；3.近一年经营流水；4.相关行业许可。</w:t>
      </w:r>
    </w:p>
    <w:p w14:paraId="64C05922">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kern w:val="2"/>
          <w:sz w:val="32"/>
          <w:szCs w:val="32"/>
          <w:lang w:val="en-US" w:eastAsia="zh-CN" w:bidi="ar-SA"/>
        </w:rPr>
        <w:t>产品特点：</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无需抵押，最快当天可放款。</w:t>
      </w:r>
    </w:p>
    <w:p w14:paraId="4F9FFA27">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kern w:val="2"/>
          <w:sz w:val="32"/>
          <w:szCs w:val="32"/>
          <w:lang w:val="en-US" w:eastAsia="zh-CN" w:bidi="ar-SA"/>
        </w:rPr>
        <w:t>联 系 人：</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董召魏</w:t>
      </w:r>
    </w:p>
    <w:p w14:paraId="0C118DD3">
      <w:pPr>
        <w:pStyle w:val="2"/>
        <w:keepNext w:val="0"/>
        <w:keepLines w:val="0"/>
        <w:pageBreakBefore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kern w:val="2"/>
          <w:sz w:val="32"/>
          <w:szCs w:val="32"/>
          <w:lang w:val="en-US" w:eastAsia="zh-CN" w:bidi="ar-SA"/>
        </w:rPr>
        <w:t>联系电话：</w:t>
      </w:r>
      <w:r>
        <w:rPr>
          <w:rFonts w:hint="eastAsia" w:ascii="仿宋_GB2312" w:hAnsi="仿宋_GB2312" w:eastAsia="仿宋_GB2312" w:cs="仿宋_GB2312"/>
          <w:color w:val="auto"/>
          <w:sz w:val="32"/>
          <w:szCs w:val="32"/>
          <w:lang w:val="en-US" w:eastAsia="zh-CN"/>
        </w:rPr>
        <w:t>0319-</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2171913 13315926962</w:t>
      </w:r>
    </w:p>
    <w:p w14:paraId="3B745FEB">
      <w:pPr>
        <w:numPr>
          <w:ilvl w:val="0"/>
          <w:numId w:val="0"/>
        </w:numPr>
        <w:spacing w:before="182"/>
        <w:ind w:left="116" w:leftChars="0" w:right="0" w:rightChars="0"/>
        <w:jc w:val="left"/>
        <w:rPr>
          <w:rFonts w:hint="eastAsia" w:ascii="黑体" w:hAnsi="黑体" w:eastAsia="黑体" w:cs="黑体"/>
          <w:sz w:val="32"/>
          <w:szCs w:val="32"/>
          <w:lang w:val="en-US" w:eastAsia="zh-CN"/>
        </w:rPr>
      </w:pPr>
    </w:p>
    <w:p w14:paraId="653D9A3C">
      <w:pPr>
        <w:numPr>
          <w:ilvl w:val="0"/>
          <w:numId w:val="0"/>
        </w:numPr>
        <w:spacing w:before="182"/>
        <w:ind w:left="116" w:leftChars="0" w:right="0" w:rightChars="0"/>
        <w:jc w:val="left"/>
        <w:rPr>
          <w:rFonts w:hint="eastAsia" w:ascii="黑体" w:hAnsi="黑体" w:eastAsia="黑体" w:cs="黑体"/>
          <w:sz w:val="32"/>
          <w:szCs w:val="32"/>
          <w:lang w:val="en-US" w:eastAsia="zh-CN"/>
        </w:rPr>
      </w:pPr>
    </w:p>
    <w:p w14:paraId="2C515305">
      <w:pPr>
        <w:pStyle w:val="2"/>
        <w:rPr>
          <w:rFonts w:hint="eastAsia" w:ascii="黑体" w:hAnsi="黑体" w:eastAsia="黑体" w:cs="黑体"/>
          <w:sz w:val="32"/>
          <w:szCs w:val="32"/>
          <w:lang w:val="en-US" w:eastAsia="zh-CN"/>
        </w:rPr>
      </w:pPr>
    </w:p>
    <w:p w14:paraId="16C0145F">
      <w:pPr>
        <w:pStyle w:val="2"/>
        <w:rPr>
          <w:rFonts w:hint="eastAsia" w:ascii="黑体" w:hAnsi="黑体" w:eastAsia="黑体" w:cs="黑体"/>
          <w:sz w:val="32"/>
          <w:szCs w:val="32"/>
          <w:lang w:val="en-US" w:eastAsia="zh-CN"/>
        </w:rPr>
      </w:pPr>
    </w:p>
    <w:p w14:paraId="383D30A9">
      <w:pPr>
        <w:rPr>
          <w:rFonts w:hint="eastAsia" w:ascii="楷体_GB2312" w:hAnsi="楷体_GB2312" w:eastAsia="楷体_GB2312" w:cs="楷体_GB2312"/>
          <w:b/>
          <w:lang w:val="en-US" w:eastAsia="zh-CN"/>
        </w:rPr>
      </w:pPr>
      <w:r>
        <w:rPr>
          <w:rFonts w:hint="eastAsia" w:ascii="楷体_GB2312" w:hAnsi="楷体_GB2312" w:eastAsia="楷体_GB2312" w:cs="楷体_GB2312"/>
          <w:b/>
          <w:lang w:val="en-US" w:eastAsia="zh-CN"/>
        </w:rPr>
        <w:br w:type="page"/>
      </w:r>
    </w:p>
    <w:p w14:paraId="13574A69">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default" w:ascii="楷体_GB2312" w:hAnsi="楷体_GB2312" w:eastAsia="楷体_GB2312" w:cs="楷体_GB2312"/>
          <w:b/>
          <w:lang w:val="en-US" w:eastAsia="zh-CN"/>
        </w:rPr>
      </w:pPr>
      <w:bookmarkStart w:id="15" w:name="_Toc1599"/>
      <w:bookmarkStart w:id="16" w:name="_Toc28273"/>
      <w:bookmarkStart w:id="17" w:name="_Toc24375"/>
      <w:r>
        <w:rPr>
          <w:rFonts w:hint="eastAsia" w:ascii="楷体_GB2312" w:hAnsi="楷体_GB2312" w:eastAsia="楷体_GB2312" w:cs="楷体_GB2312"/>
          <w:b/>
          <w:lang w:val="en-US" w:eastAsia="zh-CN"/>
        </w:rPr>
        <w:t>5.中国银行</w:t>
      </w:r>
      <w:r>
        <w:rPr>
          <w:rFonts w:hint="default" w:ascii="楷体_GB2312" w:hAnsi="楷体_GB2312" w:eastAsia="楷体_GB2312" w:cs="楷体_GB2312"/>
          <w:b/>
          <w:lang w:val="en-US" w:eastAsia="zh-CN"/>
        </w:rPr>
        <w:t>“</w:t>
      </w:r>
      <w:r>
        <w:rPr>
          <w:rFonts w:hint="eastAsia" w:ascii="楷体_GB2312" w:hAnsi="楷体_GB2312" w:eastAsia="楷体_GB2312" w:cs="楷体_GB2312"/>
          <w:b/>
          <w:lang w:val="en-US" w:eastAsia="zh-CN"/>
        </w:rPr>
        <w:t>童车</w:t>
      </w:r>
      <w:r>
        <w:rPr>
          <w:rFonts w:hint="default" w:ascii="楷体_GB2312" w:hAnsi="楷体_GB2312" w:eastAsia="楷体_GB2312" w:cs="楷体_GB2312"/>
          <w:b/>
          <w:lang w:val="en-US" w:eastAsia="zh-CN"/>
        </w:rPr>
        <w:t>贷”</w:t>
      </w:r>
      <w:bookmarkEnd w:id="15"/>
      <w:bookmarkEnd w:id="16"/>
      <w:bookmarkEnd w:id="17"/>
    </w:p>
    <w:p w14:paraId="25188F8A">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产品简介：</w:t>
      </w:r>
      <w:r>
        <w:rPr>
          <w:rFonts w:hint="eastAsia" w:ascii="仿宋_GB2312" w:hAnsi="仿宋_GB2312" w:eastAsia="仿宋_GB2312" w:cs="仿宋_GB2312"/>
          <w:i w:val="0"/>
          <w:iCs w:val="0"/>
          <w:caps w:val="0"/>
          <w:color w:val="333333"/>
          <w:spacing w:val="0"/>
          <w:sz w:val="32"/>
          <w:szCs w:val="32"/>
          <w:shd w:val="clear" w:color="auto" w:fill="FFFFFF"/>
          <w:lang w:val="en-US" w:eastAsia="zh-CN"/>
        </w:rPr>
        <w:t>针对从事童车、自行车、玩具行业的企业主提供小额信用贷款服务的一款经营快贷产品</w:t>
      </w:r>
    </w:p>
    <w:p w14:paraId="4061291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kern w:val="2"/>
          <w:sz w:val="32"/>
          <w:szCs w:val="32"/>
          <w:lang w:val="en-US" w:eastAsia="zh-CN" w:bidi="ar-SA"/>
        </w:rPr>
        <w:t>贷款对象：</w:t>
      </w:r>
      <w:r>
        <w:rPr>
          <w:rFonts w:hint="eastAsia" w:ascii="仿宋_GB2312" w:hAnsi="仿宋_GB2312" w:eastAsia="仿宋_GB2312" w:cs="仿宋_GB2312"/>
          <w:sz w:val="32"/>
          <w:szCs w:val="32"/>
          <w:lang w:val="en-US" w:eastAsia="zh-CN"/>
        </w:rPr>
        <w:t>从事童车、自行车、玩具等制造行业以及上述企业的上下游小微企业。</w:t>
      </w:r>
    </w:p>
    <w:p w14:paraId="49498FD1">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sz w:val="32"/>
          <w:szCs w:val="32"/>
          <w:lang w:val="en-US" w:eastAsia="zh-CN"/>
        </w:rPr>
        <w:t>贷款方式：</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信用</w:t>
      </w:r>
    </w:p>
    <w:p w14:paraId="2B7B6E59">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sz w:val="32"/>
          <w:szCs w:val="32"/>
          <w:lang w:val="en-US" w:eastAsia="zh-CN"/>
        </w:rPr>
        <w:t>贷款利率：</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可低至“LPR+25BP”</w:t>
      </w:r>
    </w:p>
    <w:p w14:paraId="3A855981">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产品额度：</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单户授信额度可达人民币100万元</w:t>
      </w:r>
    </w:p>
    <w:p w14:paraId="1ABC0F4D">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授信期限</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：1年期</w:t>
      </w:r>
    </w:p>
    <w:p w14:paraId="096BDF57">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申请渠道</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：线下</w:t>
      </w:r>
    </w:p>
    <w:p w14:paraId="5CC6EEDC">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color="auto" w:fill="FFFFFF"/>
          <w:lang w:val="en-US" w:eastAsia="zh-CN" w:bidi="ar-SA"/>
        </w:rPr>
        <w:t>计息及还款方式</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：按月还息（每月10日），到期还本</w:t>
      </w:r>
    </w:p>
    <w:p w14:paraId="0655E79C">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sz w:val="32"/>
          <w:szCs w:val="32"/>
          <w:lang w:val="en-US" w:eastAsia="zh-CN"/>
        </w:rPr>
        <w:t>贷款条件：</w:t>
      </w: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需持有合法有效的经营执照，注册时间两年以上，实际经营两年以上；2.借款人年龄在18周岁(含)-65周岁(不含)之间，需为担任或持股不少于一年的法定代表人或股东；3.近一年经营流水；4.相关行业许可。</w:t>
      </w:r>
    </w:p>
    <w:p w14:paraId="1F6B861C">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val="en-US" w:eastAsia="zh-CN"/>
        </w:rPr>
        <w:t>产品特点：</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无需抵押，最快当天可放款。</w:t>
      </w:r>
    </w:p>
    <w:p w14:paraId="5B4076E3">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董召魏</w:t>
      </w:r>
    </w:p>
    <w:p w14:paraId="5991C134">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sz w:val="32"/>
          <w:szCs w:val="32"/>
          <w:lang w:val="en-US" w:eastAsia="zh-CN"/>
        </w:rPr>
        <w:t>联系电话：</w:t>
      </w:r>
      <w:r>
        <w:rPr>
          <w:rFonts w:hint="eastAsia" w:ascii="仿宋_GB2312" w:hAnsi="仿宋_GB2312" w:eastAsia="仿宋_GB2312" w:cs="仿宋_GB2312"/>
          <w:color w:val="auto"/>
          <w:sz w:val="32"/>
          <w:szCs w:val="32"/>
          <w:lang w:val="en-US" w:eastAsia="zh-CN"/>
        </w:rPr>
        <w:t>0319-</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2171913 13315926962</w:t>
      </w:r>
    </w:p>
    <w:p w14:paraId="5CEE2EFD">
      <w:pPr>
        <w:pStyle w:val="2"/>
        <w:rPr>
          <w:rFonts w:hint="eastAsia" w:ascii="黑体" w:hAnsi="黑体" w:eastAsia="黑体" w:cs="黑体"/>
          <w:sz w:val="32"/>
          <w:szCs w:val="32"/>
          <w:lang w:val="en-US" w:eastAsia="zh-CN"/>
        </w:rPr>
      </w:pPr>
    </w:p>
    <w:p w14:paraId="2D112FB8">
      <w:pPr>
        <w:pStyle w:val="2"/>
        <w:rPr>
          <w:rFonts w:hint="eastAsia" w:ascii="黑体" w:hAnsi="黑体" w:eastAsia="黑体" w:cs="黑体"/>
          <w:sz w:val="32"/>
          <w:szCs w:val="32"/>
          <w:lang w:val="en-US" w:eastAsia="zh-CN"/>
        </w:rPr>
      </w:pPr>
    </w:p>
    <w:p w14:paraId="2C812879">
      <w:pPr>
        <w:numPr>
          <w:ilvl w:val="0"/>
          <w:numId w:val="0"/>
        </w:numPr>
        <w:spacing w:before="182"/>
        <w:ind w:right="0" w:rightChars="0"/>
        <w:jc w:val="left"/>
        <w:rPr>
          <w:rFonts w:hint="eastAsia" w:ascii="黑体" w:hAnsi="黑体" w:eastAsia="黑体" w:cs="黑体"/>
          <w:sz w:val="32"/>
          <w:szCs w:val="32"/>
          <w:lang w:val="en-US" w:eastAsia="zh-CN"/>
        </w:rPr>
      </w:pPr>
    </w:p>
    <w:p w14:paraId="4B376B7C">
      <w:pPr>
        <w:numPr>
          <w:ilvl w:val="0"/>
          <w:numId w:val="0"/>
        </w:numPr>
        <w:spacing w:before="182"/>
        <w:ind w:left="116" w:leftChars="0" w:right="0" w:rightChars="0"/>
        <w:jc w:val="left"/>
        <w:rPr>
          <w:rFonts w:hint="eastAsia" w:ascii="黑体" w:hAnsi="黑体" w:eastAsia="黑体" w:cs="黑体"/>
          <w:sz w:val="32"/>
          <w:szCs w:val="32"/>
          <w:lang w:val="en-US" w:eastAsia="zh-CN"/>
        </w:rPr>
      </w:pPr>
    </w:p>
    <w:p w14:paraId="695B5EB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51BFD076">
      <w:pPr>
        <w:pStyle w:val="3"/>
        <w:keepNext/>
        <w:keepLines/>
        <w:pageBreakBefore w:val="0"/>
        <w:widowControl w:val="0"/>
        <w:kinsoku/>
        <w:wordWrap/>
        <w:overflowPunct/>
        <w:topLinePunct w:val="0"/>
        <w:autoSpaceDE/>
        <w:autoSpaceDN/>
        <w:bidi w:val="0"/>
        <w:adjustRightInd/>
        <w:snapToGrid/>
        <w:spacing w:after="0" w:afterLines="0" w:afterAutospacing="0" w:line="580" w:lineRule="exact"/>
        <w:textAlignment w:val="auto"/>
        <w:rPr>
          <w:rFonts w:hint="eastAsia" w:ascii="黑体" w:hAnsi="黑体" w:eastAsia="黑体" w:cs="黑体"/>
          <w:b/>
          <w:sz w:val="32"/>
          <w:szCs w:val="32"/>
          <w:lang w:val="en-US" w:eastAsia="zh-CN"/>
        </w:rPr>
      </w:pPr>
      <w:bookmarkStart w:id="18" w:name="_Toc17098"/>
      <w:bookmarkStart w:id="19" w:name="_Toc4034"/>
      <w:bookmarkStart w:id="20" w:name="_Toc29674"/>
      <w:r>
        <w:rPr>
          <w:rFonts w:hint="eastAsia" w:ascii="黑体" w:hAnsi="黑体" w:eastAsia="黑体" w:cs="黑体"/>
          <w:b/>
          <w:sz w:val="32"/>
          <w:szCs w:val="32"/>
          <w:lang w:val="en-US" w:eastAsia="zh-CN"/>
        </w:rPr>
        <w:t>第二大类：普惠小微类产品</w:t>
      </w:r>
      <w:bookmarkEnd w:id="18"/>
      <w:bookmarkEnd w:id="19"/>
      <w:bookmarkEnd w:id="20"/>
    </w:p>
    <w:p w14:paraId="7CEE4951">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楷体_GB2312" w:hAnsi="楷体_GB2312" w:eastAsia="楷体_GB2312" w:cs="楷体_GB2312"/>
          <w:b/>
          <w:lang w:val="en-US" w:eastAsia="zh-CN"/>
        </w:rPr>
      </w:pPr>
      <w:bookmarkStart w:id="21" w:name="_Toc7798"/>
      <w:bookmarkStart w:id="22" w:name="_Toc3461"/>
      <w:bookmarkStart w:id="23" w:name="_Toc21927"/>
      <w:r>
        <w:rPr>
          <w:rFonts w:hint="eastAsia" w:ascii="楷体_GB2312" w:hAnsi="楷体_GB2312" w:eastAsia="楷体_GB2312" w:cs="楷体_GB2312"/>
          <w:b/>
          <w:lang w:val="en-US" w:eastAsia="zh-CN"/>
        </w:rPr>
        <w:t>6.中国银行“银税贷”</w:t>
      </w:r>
      <w:bookmarkEnd w:id="21"/>
      <w:bookmarkEnd w:id="22"/>
      <w:bookmarkEnd w:id="23"/>
    </w:p>
    <w:p w14:paraId="58A8DA65">
      <w:pPr>
        <w:keepNext w:val="0"/>
        <w:keepLines w:val="0"/>
        <w:pageBreakBefore w:val="0"/>
        <w:widowControl w:val="0"/>
        <w:kinsoku/>
        <w:wordWrap/>
        <w:overflowPunct/>
        <w:topLinePunct w:val="0"/>
        <w:autoSpaceDE/>
        <w:autoSpaceDN/>
        <w:bidi w:val="0"/>
        <w:adjustRightInd/>
        <w:snapToGrid/>
        <w:spacing w:line="580" w:lineRule="exact"/>
        <w:ind w:right="0" w:firstLine="651"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4"/>
          <w:w w:val="99"/>
          <w:sz w:val="32"/>
          <w:szCs w:val="32"/>
        </w:rPr>
        <w:t>产品简介：</w:t>
      </w:r>
      <w:r>
        <w:rPr>
          <w:rFonts w:hint="eastAsia" w:ascii="仿宋_GB2312" w:hAnsi="仿宋_GB2312" w:eastAsia="仿宋_GB2312" w:cs="仿宋_GB2312"/>
          <w:color w:val="auto"/>
          <w:spacing w:val="4"/>
          <w:w w:val="99"/>
          <w:sz w:val="32"/>
          <w:szCs w:val="32"/>
          <w:lang w:val="en-US" w:eastAsia="zh-CN"/>
        </w:rPr>
        <w:t>银税</w:t>
      </w:r>
      <w:r>
        <w:rPr>
          <w:rFonts w:hint="eastAsia" w:ascii="仿宋_GB2312" w:hAnsi="仿宋_GB2312" w:eastAsia="仿宋_GB2312" w:cs="仿宋_GB2312"/>
          <w:color w:val="auto"/>
          <w:spacing w:val="4"/>
          <w:w w:val="99"/>
          <w:sz w:val="32"/>
          <w:szCs w:val="32"/>
        </w:rPr>
        <w:t>贷是指</w:t>
      </w:r>
      <w:r>
        <w:rPr>
          <w:rFonts w:hint="eastAsia" w:ascii="仿宋_GB2312" w:hAnsi="仿宋_GB2312" w:eastAsia="仿宋_GB2312" w:cs="仿宋_GB2312"/>
          <w:color w:val="auto"/>
          <w:spacing w:val="4"/>
          <w:w w:val="99"/>
          <w:sz w:val="32"/>
          <w:szCs w:val="32"/>
          <w:lang w:val="en-US" w:eastAsia="zh-CN"/>
        </w:rPr>
        <w:t>中国</w:t>
      </w:r>
      <w:r>
        <w:rPr>
          <w:rFonts w:hint="eastAsia" w:ascii="仿宋_GB2312" w:hAnsi="仿宋_GB2312" w:eastAsia="仿宋_GB2312" w:cs="仿宋_GB2312"/>
          <w:color w:val="auto"/>
          <w:spacing w:val="4"/>
          <w:w w:val="99"/>
          <w:sz w:val="32"/>
          <w:szCs w:val="32"/>
        </w:rPr>
        <w:t>银行</w:t>
      </w:r>
      <w:r>
        <w:rPr>
          <w:rFonts w:hint="eastAsia" w:ascii="仿宋_GB2312" w:hAnsi="仿宋_GB2312" w:eastAsia="仿宋_GB2312" w:cs="仿宋_GB2312"/>
          <w:color w:val="auto"/>
          <w:spacing w:val="4"/>
          <w:w w:val="99"/>
          <w:sz w:val="32"/>
          <w:szCs w:val="32"/>
          <w:lang w:eastAsia="zh-CN"/>
        </w:rPr>
        <w:t>针对纳税</w:t>
      </w:r>
      <w:r>
        <w:rPr>
          <w:rFonts w:hint="eastAsia" w:ascii="仿宋_GB2312" w:hAnsi="仿宋_GB2312" w:eastAsia="仿宋_GB2312" w:cs="仿宋_GB2312"/>
          <w:color w:val="auto"/>
          <w:spacing w:val="4"/>
          <w:w w:val="99"/>
          <w:sz w:val="32"/>
          <w:szCs w:val="32"/>
        </w:rPr>
        <w:t>小微企业</w:t>
      </w:r>
      <w:r>
        <w:rPr>
          <w:rFonts w:hint="eastAsia" w:ascii="仿宋_GB2312" w:hAnsi="仿宋_GB2312" w:eastAsia="仿宋_GB2312" w:cs="仿宋_GB2312"/>
          <w:color w:val="auto"/>
          <w:spacing w:val="4"/>
          <w:w w:val="99"/>
          <w:sz w:val="32"/>
          <w:szCs w:val="32"/>
          <w:lang w:val="en-US" w:eastAsia="zh-CN"/>
        </w:rPr>
        <w:t>信用</w:t>
      </w:r>
      <w:r>
        <w:rPr>
          <w:rFonts w:hint="eastAsia" w:ascii="仿宋_GB2312" w:hAnsi="仿宋_GB2312" w:eastAsia="仿宋_GB2312" w:cs="仿宋_GB2312"/>
          <w:color w:val="auto"/>
          <w:w w:val="99"/>
          <w:sz w:val="32"/>
          <w:szCs w:val="32"/>
        </w:rPr>
        <w:t>贷款业务。</w:t>
      </w:r>
    </w:p>
    <w:p w14:paraId="2C898A19">
      <w:pPr>
        <w:keepNext w:val="0"/>
        <w:keepLines w:val="0"/>
        <w:pageBreakBefore w:val="0"/>
        <w:widowControl w:val="0"/>
        <w:kinsoku/>
        <w:wordWrap/>
        <w:overflowPunct/>
        <w:topLinePunct w:val="0"/>
        <w:autoSpaceDE/>
        <w:autoSpaceDN/>
        <w:bidi w:val="0"/>
        <w:adjustRightInd/>
        <w:snapToGrid/>
        <w:spacing w:line="580" w:lineRule="exact"/>
        <w:ind w:right="0" w:firstLine="651" w:firstLineChars="200"/>
        <w:jc w:val="left"/>
        <w:textAlignment w:val="auto"/>
        <w:rPr>
          <w:rFonts w:hint="eastAsia" w:ascii="仿宋_GB2312" w:hAnsi="仿宋_GB2312" w:eastAsia="仿宋_GB2312" w:cs="仿宋_GB2312"/>
          <w:color w:val="auto"/>
          <w:spacing w:val="4"/>
          <w:w w:val="99"/>
          <w:sz w:val="32"/>
          <w:szCs w:val="32"/>
          <w:lang w:val="en-US" w:eastAsia="zh-CN"/>
        </w:rPr>
      </w:pPr>
      <w:r>
        <w:rPr>
          <w:rFonts w:hint="eastAsia" w:ascii="仿宋_GB2312" w:hAnsi="仿宋_GB2312" w:eastAsia="仿宋_GB2312" w:cs="仿宋_GB2312"/>
          <w:b/>
          <w:bCs/>
          <w:color w:val="auto"/>
          <w:spacing w:val="4"/>
          <w:w w:val="99"/>
          <w:sz w:val="32"/>
          <w:szCs w:val="32"/>
        </w:rPr>
        <w:t>贷款对象：</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国标小微企业</w:t>
      </w:r>
      <w:r>
        <w:rPr>
          <w:rFonts w:hint="eastAsia" w:ascii="仿宋_GB2312" w:hAnsi="仿宋_GB2312" w:eastAsia="仿宋_GB2312" w:cs="仿宋_GB2312"/>
          <w:color w:val="auto"/>
          <w:spacing w:val="4"/>
          <w:w w:val="99"/>
          <w:sz w:val="32"/>
          <w:szCs w:val="32"/>
          <w:lang w:val="en-US" w:eastAsia="zh-CN"/>
        </w:rPr>
        <w:t>。</w:t>
      </w:r>
    </w:p>
    <w:p w14:paraId="73DA61EC">
      <w:pPr>
        <w:keepNext w:val="0"/>
        <w:keepLines w:val="0"/>
        <w:pageBreakBefore w:val="0"/>
        <w:widowControl w:val="0"/>
        <w:kinsoku/>
        <w:wordWrap/>
        <w:overflowPunct/>
        <w:topLinePunct w:val="0"/>
        <w:autoSpaceDE/>
        <w:autoSpaceDN/>
        <w:bidi w:val="0"/>
        <w:adjustRightInd/>
        <w:snapToGrid/>
        <w:spacing w:line="580" w:lineRule="exact"/>
        <w:ind w:right="0" w:firstLine="651" w:firstLineChars="200"/>
        <w:jc w:val="left"/>
        <w:textAlignment w:val="auto"/>
        <w:rPr>
          <w:rFonts w:hint="eastAsia" w:ascii="仿宋_GB2312" w:hAnsi="仿宋_GB2312" w:eastAsia="仿宋_GB2312" w:cs="仿宋_GB2312"/>
          <w:color w:val="auto"/>
          <w:spacing w:val="4"/>
          <w:w w:val="99"/>
          <w:sz w:val="32"/>
          <w:szCs w:val="32"/>
          <w:lang w:val="en-US" w:eastAsia="zh-CN"/>
        </w:rPr>
      </w:pPr>
      <w:r>
        <w:rPr>
          <w:rFonts w:hint="eastAsia" w:ascii="仿宋_GB2312" w:hAnsi="仿宋_GB2312" w:eastAsia="仿宋_GB2312" w:cs="仿宋_GB2312"/>
          <w:b/>
          <w:bCs/>
          <w:color w:val="auto"/>
          <w:spacing w:val="4"/>
          <w:w w:val="99"/>
          <w:sz w:val="32"/>
          <w:szCs w:val="32"/>
          <w:lang w:eastAsia="zh-CN"/>
        </w:rPr>
        <w:t>贷</w:t>
      </w:r>
      <w:r>
        <w:rPr>
          <w:rFonts w:hint="eastAsia" w:ascii="仿宋_GB2312" w:hAnsi="仿宋_GB2312" w:eastAsia="仿宋_GB2312" w:cs="仿宋_GB2312"/>
          <w:b/>
          <w:bCs/>
          <w:color w:val="auto"/>
          <w:spacing w:val="4"/>
          <w:w w:val="99"/>
          <w:sz w:val="32"/>
          <w:szCs w:val="32"/>
        </w:rPr>
        <w:t>款方式：</w:t>
      </w:r>
      <w:r>
        <w:rPr>
          <w:rFonts w:hint="eastAsia" w:ascii="仿宋_GB2312" w:hAnsi="仿宋_GB2312" w:eastAsia="仿宋_GB2312" w:cs="仿宋_GB2312"/>
          <w:color w:val="auto"/>
          <w:spacing w:val="4"/>
          <w:w w:val="99"/>
          <w:sz w:val="32"/>
          <w:szCs w:val="32"/>
          <w:lang w:val="en-US" w:eastAsia="zh-CN"/>
        </w:rPr>
        <w:t>信用。</w:t>
      </w:r>
    </w:p>
    <w:p w14:paraId="0645C31D">
      <w:pPr>
        <w:keepNext w:val="0"/>
        <w:keepLines w:val="0"/>
        <w:pageBreakBefore w:val="0"/>
        <w:widowControl w:val="0"/>
        <w:kinsoku/>
        <w:wordWrap/>
        <w:overflowPunct/>
        <w:topLinePunct w:val="0"/>
        <w:autoSpaceDE/>
        <w:autoSpaceDN/>
        <w:bidi w:val="0"/>
        <w:adjustRightInd/>
        <w:snapToGrid/>
        <w:spacing w:line="580" w:lineRule="exact"/>
        <w:ind w:firstLine="651" w:firstLineChars="200"/>
        <w:textAlignment w:val="auto"/>
        <w:rPr>
          <w:rFonts w:hint="eastAsia" w:ascii="仿宋_GB2312" w:hAnsi="仿宋_GB2312" w:eastAsia="仿宋_GB2312" w:cs="仿宋_GB2312"/>
          <w:color w:val="auto"/>
          <w:spacing w:val="4"/>
          <w:w w:val="99"/>
          <w:sz w:val="32"/>
          <w:szCs w:val="32"/>
          <w:lang w:val="en-US" w:eastAsia="zh-CN"/>
        </w:rPr>
      </w:pPr>
      <w:r>
        <w:rPr>
          <w:rFonts w:hint="eastAsia" w:ascii="仿宋_GB2312" w:hAnsi="仿宋_GB2312" w:eastAsia="仿宋_GB2312" w:cs="仿宋_GB2312"/>
          <w:b/>
          <w:bCs/>
          <w:color w:val="auto"/>
          <w:spacing w:val="4"/>
          <w:w w:val="99"/>
          <w:sz w:val="32"/>
          <w:szCs w:val="32"/>
        </w:rPr>
        <w:t>贷款利率：</w:t>
      </w:r>
      <w:r>
        <w:rPr>
          <w:rFonts w:hint="eastAsia" w:ascii="仿宋_GB2312" w:hAnsi="仿宋_GB2312" w:eastAsia="仿宋_GB2312" w:cs="仿宋_GB2312"/>
          <w:color w:val="000000" w:themeColor="text1"/>
          <w:sz w:val="32"/>
          <w:szCs w:val="32"/>
          <w:highlight w:val="none"/>
          <w14:textFill>
            <w14:solidFill>
              <w14:schemeClr w14:val="tx1"/>
            </w14:solidFill>
          </w14:textFill>
        </w:rPr>
        <w:t>风险定价，最高不超过3.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0CEEB4DA">
      <w:pPr>
        <w:keepNext w:val="0"/>
        <w:keepLines w:val="0"/>
        <w:pageBreakBefore w:val="0"/>
        <w:widowControl w:val="0"/>
        <w:kinsoku/>
        <w:wordWrap/>
        <w:overflowPunct/>
        <w:topLinePunct w:val="0"/>
        <w:autoSpaceDE/>
        <w:autoSpaceDN/>
        <w:bidi w:val="0"/>
        <w:adjustRightInd/>
        <w:snapToGrid/>
        <w:spacing w:line="580" w:lineRule="exact"/>
        <w:ind w:right="0" w:firstLine="651"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4"/>
          <w:w w:val="99"/>
          <w:sz w:val="32"/>
          <w:szCs w:val="32"/>
        </w:rPr>
        <w:t>贷款期限：</w:t>
      </w:r>
      <w:r>
        <w:rPr>
          <w:rFonts w:hint="eastAsia" w:ascii="仿宋_GB2312" w:hAnsi="仿宋_GB2312" w:eastAsia="仿宋_GB2312" w:cs="仿宋_GB2312"/>
          <w:color w:val="auto"/>
          <w:spacing w:val="4"/>
          <w:w w:val="99"/>
          <w:sz w:val="32"/>
          <w:szCs w:val="32"/>
          <w:lang w:val="en-US" w:eastAsia="zh-CN"/>
        </w:rPr>
        <w:t>1年期。</w:t>
      </w:r>
    </w:p>
    <w:p w14:paraId="528F256D">
      <w:pPr>
        <w:keepNext w:val="0"/>
        <w:keepLines w:val="0"/>
        <w:pageBreakBefore w:val="0"/>
        <w:widowControl w:val="0"/>
        <w:kinsoku/>
        <w:wordWrap/>
        <w:overflowPunct/>
        <w:topLinePunct w:val="0"/>
        <w:autoSpaceDE/>
        <w:autoSpaceDN/>
        <w:bidi w:val="0"/>
        <w:adjustRightInd/>
        <w:snapToGrid/>
        <w:spacing w:line="580" w:lineRule="exact"/>
        <w:ind w:right="0" w:firstLine="651" w:firstLineChars="200"/>
        <w:jc w:val="left"/>
        <w:textAlignment w:val="auto"/>
        <w:rPr>
          <w:rFonts w:hint="eastAsia" w:ascii="仿宋_GB2312" w:hAnsi="仿宋_GB2312" w:eastAsia="仿宋_GB2312" w:cs="仿宋_GB2312"/>
          <w:color w:val="auto"/>
          <w:spacing w:val="4"/>
          <w:w w:val="99"/>
          <w:sz w:val="32"/>
          <w:szCs w:val="32"/>
          <w:lang w:val="en-US" w:eastAsia="zh-CN"/>
        </w:rPr>
      </w:pPr>
      <w:r>
        <w:rPr>
          <w:rFonts w:hint="eastAsia" w:ascii="仿宋_GB2312" w:hAnsi="仿宋_GB2312" w:eastAsia="仿宋_GB2312" w:cs="仿宋_GB2312"/>
          <w:b/>
          <w:bCs/>
          <w:color w:val="auto"/>
          <w:spacing w:val="4"/>
          <w:w w:val="99"/>
          <w:sz w:val="32"/>
          <w:szCs w:val="32"/>
        </w:rPr>
        <w:t>融资额度：</w:t>
      </w:r>
      <w:r>
        <w:rPr>
          <w:rFonts w:hint="eastAsia" w:ascii="仿宋_GB2312" w:hAnsi="仿宋_GB2312" w:eastAsia="仿宋_GB2312" w:cs="仿宋_GB2312"/>
          <w:color w:val="auto"/>
          <w:spacing w:val="4"/>
          <w:w w:val="99"/>
          <w:sz w:val="32"/>
          <w:szCs w:val="32"/>
          <w:lang w:val="en-US" w:eastAsia="zh-CN"/>
        </w:rPr>
        <w:t>贷款额度最高500万元。</w:t>
      </w:r>
    </w:p>
    <w:p w14:paraId="11898953">
      <w:pPr>
        <w:keepNext w:val="0"/>
        <w:keepLines w:val="0"/>
        <w:pageBreakBefore w:val="0"/>
        <w:widowControl w:val="0"/>
        <w:kinsoku/>
        <w:wordWrap/>
        <w:overflowPunct/>
        <w:topLinePunct w:val="0"/>
        <w:autoSpaceDE/>
        <w:autoSpaceDN/>
        <w:bidi w:val="0"/>
        <w:adjustRightInd/>
        <w:snapToGrid/>
        <w:spacing w:line="580" w:lineRule="exact"/>
        <w:ind w:right="0" w:firstLine="651" w:firstLineChars="200"/>
        <w:jc w:val="both"/>
        <w:textAlignment w:val="auto"/>
        <w:rPr>
          <w:rFonts w:hint="eastAsia" w:ascii="仿宋_GB2312" w:hAnsi="仿宋_GB2312" w:eastAsia="仿宋_GB2312" w:cs="仿宋_GB2312"/>
          <w:b/>
          <w:bCs/>
          <w:color w:val="auto"/>
          <w:spacing w:val="4"/>
          <w:w w:val="99"/>
          <w:sz w:val="32"/>
          <w:szCs w:val="32"/>
        </w:rPr>
      </w:pPr>
      <w:r>
        <w:rPr>
          <w:rFonts w:hint="eastAsia" w:ascii="仿宋_GB2312" w:hAnsi="仿宋_GB2312" w:eastAsia="仿宋_GB2312" w:cs="仿宋_GB2312"/>
          <w:b/>
          <w:bCs/>
          <w:color w:val="auto"/>
          <w:spacing w:val="4"/>
          <w:w w:val="99"/>
          <w:sz w:val="32"/>
          <w:szCs w:val="32"/>
        </w:rPr>
        <w:t>贷款条件：</w:t>
      </w:r>
    </w:p>
    <w:p w14:paraId="5C30C1F6">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48"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color w:val="auto"/>
          <w:spacing w:val="4"/>
          <w:w w:val="99"/>
          <w:kern w:val="2"/>
          <w:sz w:val="32"/>
          <w:szCs w:val="32"/>
          <w:lang w:val="en-US" w:eastAsia="zh-CN" w:bidi="ar-SA"/>
        </w:rPr>
        <w:t>1.企业成立且诚信纳税 2 年（含）以上；</w:t>
      </w:r>
    </w:p>
    <w:p w14:paraId="583E7015">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48"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color w:val="auto"/>
          <w:spacing w:val="4"/>
          <w:w w:val="99"/>
          <w:kern w:val="2"/>
          <w:sz w:val="32"/>
          <w:szCs w:val="32"/>
          <w:lang w:val="en-US" w:eastAsia="zh-CN" w:bidi="ar-SA"/>
        </w:rPr>
        <w:t>2.企业在中国银行开立结算账户；</w:t>
      </w:r>
    </w:p>
    <w:p w14:paraId="6B1969AD">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48"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color w:val="auto"/>
          <w:spacing w:val="4"/>
          <w:w w:val="99"/>
          <w:kern w:val="2"/>
          <w:sz w:val="32"/>
          <w:szCs w:val="32"/>
          <w:lang w:val="en-US" w:eastAsia="zh-CN" w:bidi="ar-SA"/>
        </w:rPr>
        <w:t>3.企业最近一次纳税信用等级评定结果为 A、B 级：</w:t>
      </w:r>
    </w:p>
    <w:p w14:paraId="45DEF5C2">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48"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color w:val="auto"/>
          <w:spacing w:val="4"/>
          <w:w w:val="99"/>
          <w:kern w:val="2"/>
          <w:sz w:val="32"/>
          <w:szCs w:val="32"/>
          <w:lang w:val="en-US" w:eastAsia="zh-CN" w:bidi="ar-SA"/>
        </w:rPr>
        <w:t>4.企业主和企业征信记录良好：</w:t>
      </w:r>
    </w:p>
    <w:p w14:paraId="26663300">
      <w:pPr>
        <w:pStyle w:val="12"/>
        <w:keepNext w:val="0"/>
        <w:keepLines w:val="0"/>
        <w:pageBreakBefore w:val="0"/>
        <w:widowControl w:val="0"/>
        <w:numPr>
          <w:ilvl w:val="0"/>
          <w:numId w:val="0"/>
        </w:numPr>
        <w:tabs>
          <w:tab w:val="left" w:pos="1182"/>
        </w:tabs>
        <w:kinsoku/>
        <w:wordWrap/>
        <w:overflowPunct/>
        <w:topLinePunct w:val="0"/>
        <w:autoSpaceDE/>
        <w:autoSpaceDN/>
        <w:bidi w:val="0"/>
        <w:adjustRightInd/>
        <w:snapToGrid/>
        <w:spacing w:before="0" w:after="0" w:line="580" w:lineRule="exact"/>
        <w:ind w:right="0" w:rightChars="0" w:firstLine="648"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color w:val="auto"/>
          <w:spacing w:val="4"/>
          <w:w w:val="99"/>
          <w:kern w:val="2"/>
          <w:sz w:val="32"/>
          <w:szCs w:val="32"/>
          <w:lang w:val="en-US" w:eastAsia="zh-CN" w:bidi="ar-SA"/>
        </w:rPr>
        <w:t>5.企业主年龄在 18-65 周岁之间；</w:t>
      </w:r>
    </w:p>
    <w:p w14:paraId="08AE4B19">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48"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w w:val="99"/>
          <w:kern w:val="2"/>
          <w:sz w:val="32"/>
          <w:szCs w:val="32"/>
          <w:lang w:val="en-US" w:eastAsia="zh-CN" w:bidi="ar-SA"/>
        </w:rPr>
        <w:t>6.符合国家产业政策和中国银行信贷政策，近三年无环保处罚。</w:t>
      </w:r>
    </w:p>
    <w:p w14:paraId="001C8C4E">
      <w:pPr>
        <w:keepNext w:val="0"/>
        <w:keepLines w:val="0"/>
        <w:pageBreakBefore w:val="0"/>
        <w:widowControl w:val="0"/>
        <w:kinsoku/>
        <w:wordWrap/>
        <w:overflowPunct/>
        <w:topLinePunct w:val="0"/>
        <w:autoSpaceDE/>
        <w:autoSpaceDN/>
        <w:bidi w:val="0"/>
        <w:adjustRightInd/>
        <w:snapToGrid/>
        <w:spacing w:line="580" w:lineRule="exact"/>
        <w:ind w:right="0" w:firstLine="651" w:firstLineChars="200"/>
        <w:jc w:val="left"/>
        <w:textAlignment w:val="auto"/>
        <w:rPr>
          <w:rFonts w:hint="eastAsia" w:ascii="仿宋_GB2312" w:hAnsi="仿宋_GB2312" w:eastAsia="仿宋_GB2312" w:cs="仿宋_GB2312"/>
          <w:color w:val="auto"/>
          <w:spacing w:val="4"/>
          <w:w w:val="99"/>
          <w:sz w:val="32"/>
          <w:szCs w:val="32"/>
          <w:lang w:val="en-US" w:eastAsia="zh-CN"/>
        </w:rPr>
      </w:pPr>
      <w:r>
        <w:rPr>
          <w:rFonts w:hint="eastAsia" w:ascii="仿宋_GB2312" w:hAnsi="仿宋_GB2312" w:eastAsia="仿宋_GB2312" w:cs="仿宋_GB2312"/>
          <w:b/>
          <w:bCs/>
          <w:color w:val="auto"/>
          <w:spacing w:val="4"/>
          <w:w w:val="99"/>
          <w:sz w:val="32"/>
          <w:szCs w:val="32"/>
        </w:rPr>
        <w:t>产品特点：</w:t>
      </w:r>
      <w:r>
        <w:rPr>
          <w:rFonts w:hint="eastAsia" w:ascii="仿宋_GB2312" w:hAnsi="仿宋_GB2312" w:eastAsia="仿宋_GB2312" w:cs="仿宋_GB2312"/>
          <w:color w:val="auto"/>
          <w:spacing w:val="4"/>
          <w:w w:val="99"/>
          <w:sz w:val="32"/>
          <w:szCs w:val="32"/>
          <w:lang w:val="en-US" w:eastAsia="zh-CN"/>
        </w:rPr>
        <w:t>线上申请、方便快捷、信用放款、随借随还。</w:t>
      </w:r>
    </w:p>
    <w:p w14:paraId="7EAD478B">
      <w:pPr>
        <w:keepNext w:val="0"/>
        <w:keepLines w:val="0"/>
        <w:pageBreakBefore w:val="0"/>
        <w:widowControl w:val="0"/>
        <w:kinsoku/>
        <w:wordWrap/>
        <w:overflowPunct/>
        <w:topLinePunct w:val="0"/>
        <w:autoSpaceDE/>
        <w:autoSpaceDN/>
        <w:bidi w:val="0"/>
        <w:adjustRightInd/>
        <w:snapToGrid/>
        <w:spacing w:line="580" w:lineRule="exact"/>
        <w:ind w:right="0" w:firstLine="651" w:firstLineChars="200"/>
        <w:jc w:val="left"/>
        <w:textAlignment w:val="auto"/>
        <w:rPr>
          <w:rFonts w:hint="eastAsia" w:ascii="仿宋_GB2312" w:hAnsi="仿宋_GB2312" w:eastAsia="仿宋_GB2312" w:cs="仿宋_GB2312"/>
          <w:color w:val="auto"/>
          <w:spacing w:val="4"/>
          <w:w w:val="99"/>
          <w:sz w:val="32"/>
          <w:szCs w:val="32"/>
          <w:lang w:val="en-US" w:eastAsia="zh-CN"/>
        </w:rPr>
      </w:pPr>
      <w:r>
        <w:rPr>
          <w:rFonts w:hint="eastAsia" w:ascii="仿宋_GB2312" w:hAnsi="仿宋_GB2312" w:eastAsia="仿宋_GB2312" w:cs="仿宋_GB2312"/>
          <w:b/>
          <w:bCs/>
          <w:color w:val="auto"/>
          <w:spacing w:val="4"/>
          <w:w w:val="99"/>
          <w:sz w:val="32"/>
          <w:szCs w:val="32"/>
        </w:rPr>
        <w:t>联 系 人：</w:t>
      </w:r>
      <w:r>
        <w:rPr>
          <w:rFonts w:hint="eastAsia" w:ascii="仿宋_GB2312" w:hAnsi="仿宋_GB2312" w:eastAsia="仿宋_GB2312" w:cs="仿宋_GB2312"/>
          <w:color w:val="auto"/>
          <w:spacing w:val="4"/>
          <w:w w:val="99"/>
          <w:sz w:val="32"/>
          <w:szCs w:val="32"/>
          <w:lang w:val="en-US" w:eastAsia="zh-CN"/>
        </w:rPr>
        <w:t>魏大威</w:t>
      </w:r>
    </w:p>
    <w:p w14:paraId="666FDE05">
      <w:pPr>
        <w:pStyle w:val="2"/>
        <w:keepNext w:val="0"/>
        <w:keepLines w:val="0"/>
        <w:pageBreakBefore w:val="0"/>
        <w:widowControl w:val="0"/>
        <w:kinsoku/>
        <w:wordWrap/>
        <w:overflowPunct/>
        <w:topLinePunct w:val="0"/>
        <w:autoSpaceDE/>
        <w:autoSpaceDN/>
        <w:bidi w:val="0"/>
        <w:adjustRightInd/>
        <w:snapToGrid/>
        <w:spacing w:line="580" w:lineRule="exact"/>
        <w:ind w:right="0" w:firstLine="651" w:firstLineChars="200"/>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联系电话：</w:t>
      </w:r>
      <w:r>
        <w:rPr>
          <w:rFonts w:hint="eastAsia" w:ascii="仿宋_GB2312" w:hAnsi="仿宋_GB2312" w:eastAsia="仿宋_GB2312" w:cs="仿宋_GB2312"/>
          <w:color w:val="auto"/>
          <w:spacing w:val="-2"/>
          <w:sz w:val="32"/>
          <w:szCs w:val="32"/>
          <w:lang w:val="en-US" w:eastAsia="zh-CN"/>
        </w:rPr>
        <w:t>0319-</w:t>
      </w:r>
      <w:r>
        <w:rPr>
          <w:rFonts w:hint="eastAsia" w:ascii="仿宋_GB2312" w:hAnsi="仿宋_GB2312" w:eastAsia="仿宋_GB2312" w:cs="仿宋_GB2312"/>
          <w:color w:val="auto"/>
          <w:spacing w:val="4"/>
          <w:w w:val="99"/>
          <w:kern w:val="2"/>
          <w:sz w:val="32"/>
          <w:szCs w:val="32"/>
          <w:lang w:val="en-US" w:eastAsia="zh-CN" w:bidi="ar-SA"/>
        </w:rPr>
        <w:t>2171910 17303198377</w:t>
      </w:r>
    </w:p>
    <w:p w14:paraId="73231ECB">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default" w:ascii="仿宋_GB2312" w:hAnsi="仿宋_GB2312" w:eastAsia="仿宋_GB2312" w:cs="仿宋_GB2312"/>
          <w:color w:val="auto"/>
          <w:spacing w:val="4"/>
          <w:w w:val="99"/>
          <w:kern w:val="2"/>
          <w:sz w:val="32"/>
          <w:szCs w:val="24"/>
          <w:lang w:val="en-US" w:eastAsia="zh-CN" w:bidi="ar-SA"/>
        </w:rPr>
        <w:sectPr>
          <w:headerReference r:id="rId6" w:type="default"/>
          <w:footerReference r:id="rId7" w:type="default"/>
          <w:pgSz w:w="11910" w:h="16840"/>
          <w:pgMar w:top="2400" w:right="980" w:bottom="1720" w:left="1300" w:header="1897" w:footer="1538" w:gutter="0"/>
          <w:pgNumType w:fmt="decimal"/>
          <w:cols w:space="720" w:num="1"/>
        </w:sectPr>
      </w:pPr>
      <w:r>
        <w:rPr>
          <w:rFonts w:hint="eastAsia" w:ascii="仿宋_GB2312" w:hAnsi="仿宋_GB2312" w:eastAsia="仿宋_GB2312" w:cs="仿宋_GB2312"/>
          <w:color w:val="auto"/>
          <w:spacing w:val="4"/>
          <w:w w:val="99"/>
          <w:kern w:val="2"/>
          <w:sz w:val="32"/>
          <w:szCs w:val="24"/>
          <w:lang w:val="en-US" w:eastAsia="zh-CN" w:bidi="ar-SA"/>
        </w:rPr>
        <w:t xml:space="preserve"> </w:t>
      </w:r>
    </w:p>
    <w:p w14:paraId="78977467">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楷体_GB2312" w:hAnsi="楷体_GB2312" w:eastAsia="楷体_GB2312" w:cs="楷体_GB2312"/>
          <w:b/>
          <w:lang w:val="en-US" w:eastAsia="zh-CN"/>
        </w:rPr>
      </w:pPr>
      <w:bookmarkStart w:id="24" w:name="_Toc19019"/>
      <w:bookmarkStart w:id="25" w:name="_Toc3393"/>
      <w:bookmarkStart w:id="26" w:name="_Toc17619"/>
      <w:r>
        <w:rPr>
          <w:rFonts w:hint="eastAsia" w:ascii="楷体_GB2312" w:hAnsi="楷体_GB2312" w:eastAsia="楷体_GB2312" w:cs="楷体_GB2312"/>
          <w:b/>
          <w:lang w:val="en-US" w:eastAsia="zh-CN"/>
        </w:rPr>
        <w:t>7.中国银行“厂房贷”</w:t>
      </w:r>
      <w:bookmarkEnd w:id="24"/>
      <w:bookmarkEnd w:id="25"/>
      <w:bookmarkEnd w:id="26"/>
    </w:p>
    <w:p w14:paraId="5FBAD1FB">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产品简介</w:t>
      </w:r>
      <w:r>
        <w:rPr>
          <w:rFonts w:hint="eastAsia" w:ascii="仿宋_GB2312" w:hAnsi="仿宋_GB2312" w:eastAsia="仿宋_GB2312" w:cs="仿宋_GB2312"/>
          <w:color w:val="auto"/>
          <w:spacing w:val="4"/>
          <w:w w:val="99"/>
          <w:kern w:val="2"/>
          <w:sz w:val="32"/>
          <w:szCs w:val="32"/>
          <w:lang w:val="en-US" w:eastAsia="zh-CN" w:bidi="ar-SA"/>
        </w:rPr>
        <w:t>：抵押贷是指中国银行针对有抵押物的小微企业贷款业务。</w:t>
      </w:r>
    </w:p>
    <w:p w14:paraId="4171DCC4">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贷款对象</w:t>
      </w:r>
      <w:r>
        <w:rPr>
          <w:rFonts w:hint="eastAsia" w:ascii="仿宋_GB2312" w:hAnsi="仿宋_GB2312" w:eastAsia="仿宋_GB2312" w:cs="仿宋_GB2312"/>
          <w:color w:val="auto"/>
          <w:spacing w:val="4"/>
          <w:w w:val="99"/>
          <w:kern w:val="2"/>
          <w:sz w:val="32"/>
          <w:szCs w:val="32"/>
          <w:lang w:val="en-US" w:eastAsia="zh-CN" w:bidi="ar-SA"/>
        </w:rPr>
        <w:t>：国标小微企业。</w:t>
      </w:r>
    </w:p>
    <w:p w14:paraId="24A31B87">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b/>
          <w:bCs/>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借款主体：</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企业作为单借款人</w:t>
      </w:r>
    </w:p>
    <w:p w14:paraId="2071419B">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担保条件</w:t>
      </w:r>
      <w:r>
        <w:rPr>
          <w:rFonts w:hint="eastAsia" w:ascii="仿宋_GB2312" w:hAnsi="仿宋_GB2312" w:eastAsia="仿宋_GB2312" w:cs="仿宋_GB2312"/>
          <w:color w:val="auto"/>
          <w:spacing w:val="4"/>
          <w:w w:val="99"/>
          <w:kern w:val="2"/>
          <w:sz w:val="32"/>
          <w:szCs w:val="32"/>
          <w:lang w:val="en-US" w:eastAsia="zh-CN" w:bidi="ar-SA"/>
        </w:rPr>
        <w:t>：工业（仓储物流）用房抵押</w:t>
      </w:r>
    </w:p>
    <w:p w14:paraId="52163F44">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押品范围</w:t>
      </w:r>
      <w:r>
        <w:rPr>
          <w:rFonts w:hint="eastAsia" w:ascii="仿宋_GB2312" w:hAnsi="仿宋_GB2312" w:eastAsia="仿宋_GB2312" w:cs="仿宋_GB2312"/>
          <w:color w:val="auto"/>
          <w:spacing w:val="4"/>
          <w:w w:val="99"/>
          <w:kern w:val="2"/>
          <w:sz w:val="32"/>
          <w:szCs w:val="32"/>
          <w:lang w:val="en-US" w:eastAsia="zh-CN" w:bidi="ar-SA"/>
        </w:rPr>
        <w:t>：仅限河北省内；押品须位于国家级、省级高新技术产业开发区、经济技术开发区、保税区等工业园区。</w:t>
      </w:r>
    </w:p>
    <w:p w14:paraId="4479E3A4">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贷款利率</w:t>
      </w:r>
      <w:r>
        <w:rPr>
          <w:rFonts w:hint="eastAsia" w:ascii="仿宋_GB2312" w:hAnsi="仿宋_GB2312" w:eastAsia="仿宋_GB2312" w:cs="仿宋_GB2312"/>
          <w:color w:val="auto"/>
          <w:spacing w:val="4"/>
          <w:w w:val="99"/>
          <w:kern w:val="2"/>
          <w:sz w:val="32"/>
          <w:szCs w:val="32"/>
          <w:lang w:val="en-US" w:eastAsia="zh-CN" w:bidi="ar-SA"/>
        </w:rPr>
        <w:t>：线上，根据客户情况由系统自动差异化定价；线下，最低可至“LPR-20BP”</w:t>
      </w:r>
    </w:p>
    <w:p w14:paraId="7D4F58E9">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产品额度</w:t>
      </w:r>
      <w:r>
        <w:rPr>
          <w:rFonts w:hint="eastAsia" w:ascii="仿宋_GB2312" w:hAnsi="仿宋_GB2312" w:eastAsia="仿宋_GB2312" w:cs="仿宋_GB2312"/>
          <w:color w:val="auto"/>
          <w:spacing w:val="4"/>
          <w:w w:val="99"/>
          <w:kern w:val="2"/>
          <w:sz w:val="32"/>
          <w:szCs w:val="32"/>
          <w:lang w:val="en-US" w:eastAsia="zh-CN" w:bidi="ar-SA"/>
        </w:rPr>
        <w:t>：单户授信额度可达人民币1000万元</w:t>
      </w:r>
    </w:p>
    <w:p w14:paraId="60AA48D3">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授信期限</w:t>
      </w:r>
      <w:r>
        <w:rPr>
          <w:rFonts w:hint="eastAsia" w:ascii="仿宋_GB2312" w:hAnsi="仿宋_GB2312" w:eastAsia="仿宋_GB2312" w:cs="仿宋_GB2312"/>
          <w:color w:val="auto"/>
          <w:spacing w:val="4"/>
          <w:w w:val="99"/>
          <w:kern w:val="2"/>
          <w:sz w:val="32"/>
          <w:szCs w:val="32"/>
          <w:lang w:val="en-US" w:eastAsia="zh-CN" w:bidi="ar-SA"/>
        </w:rPr>
        <w:t>：分为1年期和3年期</w:t>
      </w:r>
    </w:p>
    <w:p w14:paraId="659EEA26">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申请渠道</w:t>
      </w:r>
      <w:r>
        <w:rPr>
          <w:rFonts w:hint="eastAsia" w:ascii="仿宋_GB2312" w:hAnsi="仿宋_GB2312" w:eastAsia="仿宋_GB2312" w:cs="仿宋_GB2312"/>
          <w:color w:val="auto"/>
          <w:spacing w:val="4"/>
          <w:w w:val="99"/>
          <w:kern w:val="2"/>
          <w:sz w:val="32"/>
          <w:szCs w:val="32"/>
          <w:lang w:val="en-US" w:eastAsia="zh-CN" w:bidi="ar-SA"/>
        </w:rPr>
        <w:t>：线上、线下</w:t>
      </w:r>
    </w:p>
    <w:p w14:paraId="61F92ED2">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计息及还款方式</w:t>
      </w:r>
      <w:r>
        <w:rPr>
          <w:rFonts w:hint="eastAsia" w:ascii="仿宋_GB2312" w:hAnsi="仿宋_GB2312" w:eastAsia="仿宋_GB2312" w:cs="仿宋_GB2312"/>
          <w:color w:val="auto"/>
          <w:spacing w:val="4"/>
          <w:w w:val="99"/>
          <w:kern w:val="2"/>
          <w:sz w:val="32"/>
          <w:szCs w:val="32"/>
          <w:lang w:val="en-US" w:eastAsia="zh-CN" w:bidi="ar-SA"/>
        </w:rPr>
        <w:t>：1年期，贷款本金在贷款到期日一次性自动扣还。3年期，贷款本金按半年分期自动扣还（5%）；按月付息（每月21日付息日，节假日不顺延）。</w:t>
      </w:r>
    </w:p>
    <w:p w14:paraId="2A5784F8">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联 系 人</w:t>
      </w:r>
      <w:r>
        <w:rPr>
          <w:rFonts w:hint="eastAsia" w:ascii="仿宋_GB2312" w:hAnsi="仿宋_GB2312" w:eastAsia="仿宋_GB2312" w:cs="仿宋_GB2312"/>
          <w:color w:val="auto"/>
          <w:spacing w:val="4"/>
          <w:w w:val="99"/>
          <w:kern w:val="2"/>
          <w:sz w:val="32"/>
          <w:szCs w:val="32"/>
          <w:lang w:val="en-US" w:eastAsia="zh-CN" w:bidi="ar-SA"/>
        </w:rPr>
        <w:t>：魏大威</w:t>
      </w:r>
    </w:p>
    <w:p w14:paraId="14CB59A0">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联系电话</w:t>
      </w:r>
      <w:r>
        <w:rPr>
          <w:rFonts w:hint="eastAsia" w:ascii="仿宋_GB2312" w:hAnsi="仿宋_GB2312" w:eastAsia="仿宋_GB2312" w:cs="仿宋_GB2312"/>
          <w:color w:val="auto"/>
          <w:spacing w:val="4"/>
          <w:w w:val="99"/>
          <w:kern w:val="2"/>
          <w:sz w:val="32"/>
          <w:szCs w:val="32"/>
          <w:lang w:val="en-US" w:eastAsia="zh-CN" w:bidi="ar-SA"/>
        </w:rPr>
        <w:t>：</w:t>
      </w:r>
      <w:r>
        <w:rPr>
          <w:rFonts w:hint="eastAsia" w:ascii="仿宋_GB2312" w:hAnsi="仿宋_GB2312" w:eastAsia="仿宋_GB2312" w:cs="仿宋_GB2312"/>
          <w:color w:val="auto"/>
          <w:spacing w:val="-2"/>
          <w:sz w:val="32"/>
          <w:szCs w:val="32"/>
          <w:lang w:val="en-US" w:eastAsia="zh-CN"/>
        </w:rPr>
        <w:t>0319-</w:t>
      </w:r>
      <w:r>
        <w:rPr>
          <w:rFonts w:hint="eastAsia" w:ascii="仿宋_GB2312" w:hAnsi="仿宋_GB2312" w:eastAsia="仿宋_GB2312" w:cs="仿宋_GB2312"/>
          <w:color w:val="auto"/>
          <w:spacing w:val="4"/>
          <w:w w:val="99"/>
          <w:kern w:val="2"/>
          <w:sz w:val="32"/>
          <w:szCs w:val="32"/>
          <w:lang w:val="en-US" w:eastAsia="zh-CN" w:bidi="ar-SA"/>
        </w:rPr>
        <w:t>2171910 17303198377</w:t>
      </w:r>
    </w:p>
    <w:p w14:paraId="1B3F2F6E">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60" w:lineRule="exact"/>
        <w:ind w:right="0" w:rightChars="0"/>
        <w:jc w:val="left"/>
        <w:textAlignment w:val="auto"/>
        <w:rPr>
          <w:rFonts w:hint="eastAsia" w:ascii="仿宋_GB2312" w:hAnsi="仿宋_GB2312" w:eastAsia="仿宋_GB2312" w:cs="仿宋_GB2312"/>
          <w:color w:val="auto"/>
          <w:spacing w:val="4"/>
          <w:w w:val="99"/>
          <w:kern w:val="2"/>
          <w:sz w:val="32"/>
          <w:szCs w:val="24"/>
          <w:lang w:val="en-US" w:eastAsia="zh-CN" w:bidi="ar-SA"/>
        </w:rPr>
        <w:sectPr>
          <w:headerReference r:id="rId8" w:type="default"/>
          <w:footerReference r:id="rId9" w:type="default"/>
          <w:pgSz w:w="11910" w:h="16840"/>
          <w:pgMar w:top="2400" w:right="980" w:bottom="1720" w:left="1300" w:header="1897" w:footer="1538" w:gutter="0"/>
          <w:pgNumType w:fmt="decimal"/>
          <w:cols w:space="720" w:num="1"/>
        </w:sectPr>
      </w:pPr>
    </w:p>
    <w:p w14:paraId="1C1D40BE">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楷体_GB2312" w:hAnsi="楷体_GB2312" w:eastAsia="楷体_GB2312" w:cs="楷体_GB2312"/>
          <w:b/>
          <w:lang w:val="en-US" w:eastAsia="zh-CN"/>
        </w:rPr>
      </w:pPr>
      <w:bookmarkStart w:id="27" w:name="_Toc8933"/>
      <w:bookmarkStart w:id="28" w:name="_Toc23315"/>
      <w:bookmarkStart w:id="29" w:name="_Toc6913"/>
      <w:r>
        <w:rPr>
          <w:rFonts w:hint="eastAsia" w:ascii="楷体_GB2312" w:hAnsi="楷体_GB2312" w:eastAsia="楷体_GB2312" w:cs="楷体_GB2312"/>
          <w:b/>
          <w:lang w:val="en-US" w:eastAsia="zh-CN"/>
        </w:rPr>
        <w:t>8.中国银行“抵押贷”</w:t>
      </w:r>
      <w:bookmarkEnd w:id="27"/>
      <w:bookmarkEnd w:id="28"/>
      <w:bookmarkEnd w:id="29"/>
    </w:p>
    <w:p w14:paraId="02DEE101">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产品简介</w:t>
      </w:r>
      <w:r>
        <w:rPr>
          <w:rFonts w:hint="eastAsia" w:ascii="仿宋_GB2312" w:hAnsi="仿宋_GB2312" w:eastAsia="仿宋_GB2312" w:cs="仿宋_GB2312"/>
          <w:color w:val="auto"/>
          <w:spacing w:val="4"/>
          <w:w w:val="99"/>
          <w:kern w:val="2"/>
          <w:sz w:val="32"/>
          <w:szCs w:val="32"/>
          <w:lang w:val="en-US" w:eastAsia="zh-CN" w:bidi="ar-SA"/>
        </w:rPr>
        <w:t>：抵押贷是指中国银行针对有抵押物的小微企业贷款业务。</w:t>
      </w:r>
    </w:p>
    <w:p w14:paraId="126E9747">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贷款对象</w:t>
      </w:r>
      <w:r>
        <w:rPr>
          <w:rFonts w:hint="eastAsia" w:ascii="仿宋_GB2312" w:hAnsi="仿宋_GB2312" w:eastAsia="仿宋_GB2312" w:cs="仿宋_GB2312"/>
          <w:color w:val="auto"/>
          <w:spacing w:val="4"/>
          <w:w w:val="99"/>
          <w:kern w:val="2"/>
          <w:sz w:val="32"/>
          <w:szCs w:val="32"/>
          <w:lang w:val="en-US" w:eastAsia="zh-CN" w:bidi="ar-SA"/>
        </w:rPr>
        <w:t>：国标小微企业。</w:t>
      </w:r>
    </w:p>
    <w:p w14:paraId="421D9BF7">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b/>
          <w:bCs/>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借款主体：</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企业作为单借款人</w:t>
      </w:r>
    </w:p>
    <w:p w14:paraId="6C545700">
      <w:pPr>
        <w:keepNext w:val="0"/>
        <w:keepLines w:val="0"/>
        <w:pageBreakBefore w:val="0"/>
        <w:widowControl w:val="0"/>
        <w:kinsoku/>
        <w:wordWrap/>
        <w:overflowPunct/>
        <w:topLinePunct w:val="0"/>
        <w:autoSpaceDE/>
        <w:autoSpaceDN/>
        <w:bidi w:val="0"/>
        <w:adjustRightInd/>
        <w:snapToGrid/>
        <w:spacing w:line="580" w:lineRule="exact"/>
        <w:ind w:firstLine="651"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auto"/>
          <w:spacing w:val="4"/>
          <w:w w:val="99"/>
          <w:kern w:val="2"/>
          <w:sz w:val="32"/>
          <w:szCs w:val="32"/>
          <w:lang w:val="en-US" w:eastAsia="zh-CN" w:bidi="ar-SA"/>
        </w:rPr>
        <w:t>担保条件</w:t>
      </w:r>
      <w:r>
        <w:rPr>
          <w:rFonts w:hint="eastAsia" w:ascii="仿宋_GB2312" w:hAnsi="仿宋_GB2312" w:eastAsia="仿宋_GB2312" w:cs="仿宋_GB2312"/>
          <w:color w:val="auto"/>
          <w:spacing w:val="4"/>
          <w:w w:val="99"/>
          <w:kern w:val="2"/>
          <w:sz w:val="32"/>
          <w:szCs w:val="32"/>
          <w:lang w:val="en-US" w:eastAsia="zh-CN" w:bidi="ar-SA"/>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以借款企业、企业实际控制人、法定代表人、股东及上述自然人配偶、父母、成年子女拥有的符合我行要求的优质房产抵押。</w:t>
      </w:r>
    </w:p>
    <w:p w14:paraId="68CEEB93">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押品范围</w:t>
      </w:r>
      <w:r>
        <w:rPr>
          <w:rFonts w:hint="eastAsia" w:ascii="仿宋_GB2312" w:hAnsi="仿宋_GB2312" w:eastAsia="仿宋_GB2312" w:cs="仿宋_GB2312"/>
          <w:color w:val="auto"/>
          <w:spacing w:val="4"/>
          <w:w w:val="99"/>
          <w:kern w:val="2"/>
          <w:sz w:val="32"/>
          <w:szCs w:val="32"/>
          <w:lang w:val="en-US" w:eastAsia="zh-CN" w:bidi="ar-SA"/>
        </w:rPr>
        <w:t>：住宅、别墅、住宅公寓，且原则上与借款企业实际经营地址处于同一省份内，我行为第一顺位抵押权人；</w:t>
      </w:r>
    </w:p>
    <w:p w14:paraId="3B188680">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贷款利率</w:t>
      </w:r>
      <w:r>
        <w:rPr>
          <w:rFonts w:hint="eastAsia" w:ascii="仿宋_GB2312" w:hAnsi="仿宋_GB2312" w:eastAsia="仿宋_GB2312" w:cs="仿宋_GB2312"/>
          <w:color w:val="auto"/>
          <w:spacing w:val="4"/>
          <w:w w:val="99"/>
          <w:kern w:val="2"/>
          <w:sz w:val="32"/>
          <w:szCs w:val="32"/>
          <w:lang w:val="en-US" w:eastAsia="zh-CN" w:bidi="ar-SA"/>
        </w:rPr>
        <w:t>：线上，根据客户情况由系统自动差异化定价；线下，最低可至“LPR-20BP”</w:t>
      </w:r>
    </w:p>
    <w:p w14:paraId="0CB219D5">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产品额度</w:t>
      </w:r>
      <w:r>
        <w:rPr>
          <w:rFonts w:hint="eastAsia" w:ascii="仿宋_GB2312" w:hAnsi="仿宋_GB2312" w:eastAsia="仿宋_GB2312" w:cs="仿宋_GB2312"/>
          <w:color w:val="auto"/>
          <w:spacing w:val="4"/>
          <w:w w:val="99"/>
          <w:kern w:val="2"/>
          <w:sz w:val="32"/>
          <w:szCs w:val="32"/>
          <w:lang w:val="en-US" w:eastAsia="zh-CN" w:bidi="ar-SA"/>
        </w:rPr>
        <w:t>：单户授信额度可达人民币1000万元</w:t>
      </w:r>
    </w:p>
    <w:p w14:paraId="3C31BD40">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授信期限</w:t>
      </w:r>
      <w:r>
        <w:rPr>
          <w:rFonts w:hint="eastAsia" w:ascii="仿宋_GB2312" w:hAnsi="仿宋_GB2312" w:eastAsia="仿宋_GB2312" w:cs="仿宋_GB2312"/>
          <w:color w:val="auto"/>
          <w:spacing w:val="4"/>
          <w:w w:val="99"/>
          <w:kern w:val="2"/>
          <w:sz w:val="32"/>
          <w:szCs w:val="32"/>
          <w:lang w:val="en-US" w:eastAsia="zh-CN" w:bidi="ar-SA"/>
        </w:rPr>
        <w:t>：分为1年期和3年期</w:t>
      </w:r>
    </w:p>
    <w:p w14:paraId="1EAD1B2A">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申请渠道</w:t>
      </w:r>
      <w:r>
        <w:rPr>
          <w:rFonts w:hint="eastAsia" w:ascii="仿宋_GB2312" w:hAnsi="仿宋_GB2312" w:eastAsia="仿宋_GB2312" w:cs="仿宋_GB2312"/>
          <w:color w:val="auto"/>
          <w:spacing w:val="4"/>
          <w:w w:val="99"/>
          <w:kern w:val="2"/>
          <w:sz w:val="32"/>
          <w:szCs w:val="32"/>
          <w:lang w:val="en-US" w:eastAsia="zh-CN" w:bidi="ar-SA"/>
        </w:rPr>
        <w:t>：线上、线下</w:t>
      </w:r>
    </w:p>
    <w:p w14:paraId="48B24533">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计息及还款方式</w:t>
      </w:r>
      <w:r>
        <w:rPr>
          <w:rFonts w:hint="eastAsia" w:ascii="仿宋_GB2312" w:hAnsi="仿宋_GB2312" w:eastAsia="仿宋_GB2312" w:cs="仿宋_GB2312"/>
          <w:color w:val="auto"/>
          <w:spacing w:val="4"/>
          <w:w w:val="99"/>
          <w:kern w:val="2"/>
          <w:sz w:val="32"/>
          <w:szCs w:val="32"/>
          <w:lang w:val="en-US" w:eastAsia="zh-CN" w:bidi="ar-SA"/>
        </w:rPr>
        <w:t>：1年期，贷款本金在贷款到期日一次性自动扣还。3年期，贷款本金按半年分期自动扣还（5%）；按月付息（每月21日付息日，节假日不顺延）。</w:t>
      </w:r>
    </w:p>
    <w:p w14:paraId="52610165">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联 系 人</w:t>
      </w:r>
      <w:r>
        <w:rPr>
          <w:rFonts w:hint="eastAsia" w:ascii="仿宋_GB2312" w:hAnsi="仿宋_GB2312" w:eastAsia="仿宋_GB2312" w:cs="仿宋_GB2312"/>
          <w:color w:val="auto"/>
          <w:spacing w:val="4"/>
          <w:w w:val="99"/>
          <w:kern w:val="2"/>
          <w:sz w:val="32"/>
          <w:szCs w:val="32"/>
          <w:lang w:val="en-US" w:eastAsia="zh-CN" w:bidi="ar-SA"/>
        </w:rPr>
        <w:t>：魏大威</w:t>
      </w:r>
    </w:p>
    <w:p w14:paraId="78D3A8C1">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32"/>
          <w:lang w:val="en-US" w:eastAsia="zh-CN" w:bidi="ar-SA"/>
        </w:rPr>
      </w:pPr>
      <w:r>
        <w:rPr>
          <w:rFonts w:hint="eastAsia" w:ascii="仿宋_GB2312" w:hAnsi="仿宋_GB2312" w:eastAsia="仿宋_GB2312" w:cs="仿宋_GB2312"/>
          <w:b/>
          <w:bCs/>
          <w:color w:val="auto"/>
          <w:spacing w:val="4"/>
          <w:w w:val="99"/>
          <w:kern w:val="2"/>
          <w:sz w:val="32"/>
          <w:szCs w:val="32"/>
          <w:lang w:val="en-US" w:eastAsia="zh-CN" w:bidi="ar-SA"/>
        </w:rPr>
        <w:t>联系电话</w:t>
      </w:r>
      <w:r>
        <w:rPr>
          <w:rFonts w:hint="eastAsia" w:ascii="仿宋_GB2312" w:hAnsi="仿宋_GB2312" w:eastAsia="仿宋_GB2312" w:cs="仿宋_GB2312"/>
          <w:color w:val="auto"/>
          <w:spacing w:val="4"/>
          <w:w w:val="99"/>
          <w:kern w:val="2"/>
          <w:sz w:val="32"/>
          <w:szCs w:val="32"/>
          <w:lang w:val="en-US" w:eastAsia="zh-CN" w:bidi="ar-SA"/>
        </w:rPr>
        <w:t>：</w:t>
      </w:r>
      <w:r>
        <w:rPr>
          <w:rFonts w:hint="eastAsia" w:ascii="仿宋_GB2312" w:hAnsi="仿宋_GB2312" w:eastAsia="仿宋_GB2312" w:cs="仿宋_GB2312"/>
          <w:color w:val="auto"/>
          <w:spacing w:val="-2"/>
          <w:sz w:val="32"/>
          <w:szCs w:val="32"/>
          <w:lang w:val="en-US" w:eastAsia="zh-CN"/>
        </w:rPr>
        <w:t>0319-</w:t>
      </w:r>
      <w:r>
        <w:rPr>
          <w:rFonts w:hint="eastAsia" w:ascii="仿宋_GB2312" w:hAnsi="仿宋_GB2312" w:eastAsia="仿宋_GB2312" w:cs="仿宋_GB2312"/>
          <w:color w:val="auto"/>
          <w:spacing w:val="4"/>
          <w:w w:val="99"/>
          <w:kern w:val="2"/>
          <w:sz w:val="32"/>
          <w:szCs w:val="32"/>
          <w:lang w:val="en-US" w:eastAsia="zh-CN" w:bidi="ar-SA"/>
        </w:rPr>
        <w:t>2171910 17303198377</w:t>
      </w:r>
    </w:p>
    <w:p w14:paraId="2242506B">
      <w:pPr>
        <w:numPr>
          <w:ilvl w:val="0"/>
          <w:numId w:val="0"/>
        </w:numPr>
        <w:spacing w:before="181"/>
        <w:ind w:left="116" w:leftChars="0" w:right="0" w:rightChars="0"/>
        <w:jc w:val="left"/>
        <w:rPr>
          <w:rFonts w:hint="eastAsia" w:ascii="黑体" w:hAnsi="黑体" w:eastAsia="黑体" w:cs="黑体"/>
          <w:sz w:val="32"/>
          <w:szCs w:val="32"/>
          <w:lang w:val="en-US" w:eastAsia="zh-CN"/>
        </w:rPr>
      </w:pPr>
    </w:p>
    <w:p w14:paraId="301454E7">
      <w:pPr>
        <w:rPr>
          <w:rFonts w:hint="eastAsia" w:ascii="楷体_GB2312" w:hAnsi="楷体_GB2312" w:eastAsia="楷体_GB2312" w:cs="楷体_GB2312"/>
          <w:b/>
          <w:lang w:val="en-US" w:eastAsia="zh-CN"/>
        </w:rPr>
      </w:pPr>
      <w:r>
        <w:rPr>
          <w:rFonts w:hint="eastAsia" w:ascii="楷体_GB2312" w:hAnsi="楷体_GB2312" w:eastAsia="楷体_GB2312" w:cs="楷体_GB2312"/>
          <w:b/>
          <w:lang w:val="en-US" w:eastAsia="zh-CN"/>
        </w:rPr>
        <w:br w:type="page"/>
      </w:r>
    </w:p>
    <w:p w14:paraId="35B7AECB">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楷体_GB2312" w:hAnsi="楷体_GB2312" w:eastAsia="楷体_GB2312" w:cs="楷体_GB2312"/>
          <w:b/>
          <w:lang w:val="en-US" w:eastAsia="zh-CN"/>
        </w:rPr>
      </w:pPr>
      <w:bookmarkStart w:id="30" w:name="_Toc10567"/>
      <w:bookmarkStart w:id="31" w:name="_Toc1066"/>
      <w:bookmarkStart w:id="32" w:name="_Toc14996"/>
      <w:r>
        <w:rPr>
          <w:rFonts w:hint="eastAsia" w:ascii="楷体_GB2312" w:hAnsi="楷体_GB2312" w:eastAsia="楷体_GB2312" w:cs="楷体_GB2312"/>
          <w:b/>
          <w:lang w:val="en-US" w:eastAsia="zh-CN"/>
        </w:rPr>
        <w:t>9.中国银行“抵押贷”</w:t>
      </w:r>
      <w:bookmarkEnd w:id="30"/>
      <w:bookmarkEnd w:id="31"/>
      <w:bookmarkEnd w:id="32"/>
    </w:p>
    <w:p w14:paraId="19D20421">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24"/>
          <w:lang w:val="en-US" w:eastAsia="zh-CN" w:bidi="ar-SA"/>
        </w:rPr>
      </w:pPr>
      <w:r>
        <w:rPr>
          <w:rFonts w:hint="eastAsia" w:ascii="仿宋_GB2312" w:hAnsi="仿宋_GB2312" w:eastAsia="仿宋_GB2312" w:cs="仿宋_GB2312"/>
          <w:b/>
          <w:bCs/>
          <w:color w:val="auto"/>
          <w:spacing w:val="4"/>
          <w:w w:val="99"/>
          <w:kern w:val="2"/>
          <w:sz w:val="32"/>
          <w:szCs w:val="24"/>
          <w:lang w:val="en-US" w:eastAsia="zh-CN" w:bidi="ar-SA"/>
        </w:rPr>
        <w:t>产品简介</w:t>
      </w:r>
      <w:r>
        <w:rPr>
          <w:rFonts w:hint="eastAsia" w:ascii="仿宋_GB2312" w:hAnsi="仿宋_GB2312" w:eastAsia="仿宋_GB2312" w:cs="仿宋_GB2312"/>
          <w:color w:val="auto"/>
          <w:spacing w:val="4"/>
          <w:w w:val="99"/>
          <w:kern w:val="2"/>
          <w:sz w:val="32"/>
          <w:szCs w:val="24"/>
          <w:lang w:val="en-US" w:eastAsia="zh-CN" w:bidi="ar-SA"/>
        </w:rPr>
        <w:t>：抵押贷是指中国银行针对有抵押物的小微企业贷款业务。</w:t>
      </w:r>
    </w:p>
    <w:p w14:paraId="3D3A36FD">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24"/>
          <w:lang w:val="en-US" w:eastAsia="zh-CN" w:bidi="ar-SA"/>
        </w:rPr>
      </w:pPr>
      <w:r>
        <w:rPr>
          <w:rFonts w:hint="eastAsia" w:ascii="仿宋_GB2312" w:hAnsi="仿宋_GB2312" w:eastAsia="仿宋_GB2312" w:cs="仿宋_GB2312"/>
          <w:b/>
          <w:bCs/>
          <w:color w:val="auto"/>
          <w:spacing w:val="4"/>
          <w:w w:val="99"/>
          <w:kern w:val="2"/>
          <w:sz w:val="32"/>
          <w:szCs w:val="24"/>
          <w:lang w:val="en-US" w:eastAsia="zh-CN" w:bidi="ar-SA"/>
        </w:rPr>
        <w:t>贷款对象</w:t>
      </w:r>
      <w:r>
        <w:rPr>
          <w:rFonts w:hint="eastAsia" w:ascii="仿宋_GB2312" w:hAnsi="仿宋_GB2312" w:eastAsia="仿宋_GB2312" w:cs="仿宋_GB2312"/>
          <w:color w:val="auto"/>
          <w:spacing w:val="4"/>
          <w:w w:val="99"/>
          <w:kern w:val="2"/>
          <w:sz w:val="32"/>
          <w:szCs w:val="24"/>
          <w:lang w:val="en-US" w:eastAsia="zh-CN" w:bidi="ar-SA"/>
        </w:rPr>
        <w:t>：国标小微企业。</w:t>
      </w:r>
    </w:p>
    <w:p w14:paraId="2355C604">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b/>
          <w:bCs/>
          <w:color w:val="auto"/>
          <w:spacing w:val="4"/>
          <w:w w:val="99"/>
          <w:kern w:val="2"/>
          <w:sz w:val="32"/>
          <w:szCs w:val="24"/>
          <w:lang w:val="en-US" w:eastAsia="zh-CN" w:bidi="ar-SA"/>
        </w:rPr>
      </w:pPr>
      <w:r>
        <w:rPr>
          <w:rFonts w:hint="eastAsia" w:ascii="仿宋_GB2312" w:hAnsi="仿宋_GB2312" w:eastAsia="仿宋_GB2312" w:cs="仿宋_GB2312"/>
          <w:b/>
          <w:bCs/>
          <w:color w:val="auto"/>
          <w:spacing w:val="4"/>
          <w:w w:val="99"/>
          <w:kern w:val="2"/>
          <w:sz w:val="32"/>
          <w:szCs w:val="24"/>
          <w:lang w:val="en-US" w:eastAsia="zh-CN" w:bidi="ar-SA"/>
        </w:rPr>
        <w:t>借款主体：</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企业法人或占比较大股东作为借款人</w:t>
      </w:r>
    </w:p>
    <w:p w14:paraId="4F753947">
      <w:pPr>
        <w:keepNext w:val="0"/>
        <w:keepLines w:val="0"/>
        <w:pageBreakBefore w:val="0"/>
        <w:widowControl w:val="0"/>
        <w:kinsoku/>
        <w:wordWrap/>
        <w:overflowPunct/>
        <w:topLinePunct w:val="0"/>
        <w:autoSpaceDE/>
        <w:autoSpaceDN/>
        <w:bidi w:val="0"/>
        <w:adjustRightInd/>
        <w:snapToGrid/>
        <w:spacing w:line="580" w:lineRule="exact"/>
        <w:ind w:firstLine="651"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auto"/>
          <w:spacing w:val="4"/>
          <w:w w:val="99"/>
          <w:kern w:val="2"/>
          <w:sz w:val="32"/>
          <w:szCs w:val="24"/>
          <w:lang w:val="en-US" w:eastAsia="zh-CN" w:bidi="ar-SA"/>
        </w:rPr>
        <w:t>担保条件</w:t>
      </w:r>
      <w:r>
        <w:rPr>
          <w:rFonts w:hint="eastAsia" w:ascii="仿宋_GB2312" w:hAnsi="仿宋_GB2312" w:eastAsia="仿宋_GB2312" w:cs="仿宋_GB2312"/>
          <w:color w:val="auto"/>
          <w:spacing w:val="4"/>
          <w:w w:val="99"/>
          <w:kern w:val="2"/>
          <w:sz w:val="32"/>
          <w:szCs w:val="24"/>
          <w:lang w:val="en-US" w:eastAsia="zh-CN" w:bidi="ar-SA"/>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以借款企业、企业实际控制人、法定代表人、股东及上述自然人配偶、父母、成年子女拥有的符合我行要求的优质房产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、商铺、工业用地</w:t>
      </w:r>
      <w:r>
        <w:rPr>
          <w:rFonts w:hint="eastAsia" w:ascii="仿宋_GB2312" w:hAnsi="仿宋_GB2312" w:eastAsia="仿宋_GB2312" w:cs="仿宋_GB2312"/>
          <w:color w:val="000000" w:themeColor="text1"/>
          <w:sz w:val="32"/>
          <w:szCs w:val="32"/>
          <w:highlight w:val="none"/>
          <w14:textFill>
            <w14:solidFill>
              <w14:schemeClr w14:val="tx1"/>
            </w14:solidFill>
          </w14:textFill>
        </w:rPr>
        <w:t>抵押。</w:t>
      </w:r>
    </w:p>
    <w:p w14:paraId="4AD500CB">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24"/>
          <w:lang w:val="en-US" w:eastAsia="zh-CN" w:bidi="ar-SA"/>
        </w:rPr>
      </w:pPr>
      <w:r>
        <w:rPr>
          <w:rFonts w:hint="eastAsia" w:ascii="仿宋_GB2312" w:hAnsi="仿宋_GB2312" w:eastAsia="仿宋_GB2312" w:cs="仿宋_GB2312"/>
          <w:b/>
          <w:bCs/>
          <w:color w:val="auto"/>
          <w:spacing w:val="4"/>
          <w:w w:val="99"/>
          <w:kern w:val="2"/>
          <w:sz w:val="32"/>
          <w:szCs w:val="24"/>
          <w:lang w:val="en-US" w:eastAsia="zh-CN" w:bidi="ar-SA"/>
        </w:rPr>
        <w:t>贷款利率</w:t>
      </w:r>
      <w:r>
        <w:rPr>
          <w:rFonts w:hint="eastAsia" w:ascii="仿宋_GB2312" w:hAnsi="仿宋_GB2312" w:eastAsia="仿宋_GB2312" w:cs="仿宋_GB2312"/>
          <w:color w:val="auto"/>
          <w:spacing w:val="4"/>
          <w:w w:val="99"/>
          <w:kern w:val="2"/>
          <w:sz w:val="32"/>
          <w:szCs w:val="24"/>
          <w:lang w:val="en-US" w:eastAsia="zh-CN" w:bidi="ar-SA"/>
        </w:rPr>
        <w:t>：最低可至“LPR-20BP”</w:t>
      </w:r>
    </w:p>
    <w:p w14:paraId="23E67BB6">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24"/>
          <w:lang w:val="en-US" w:eastAsia="zh-CN" w:bidi="ar-SA"/>
        </w:rPr>
      </w:pPr>
      <w:r>
        <w:rPr>
          <w:rFonts w:hint="eastAsia" w:ascii="仿宋_GB2312" w:hAnsi="仿宋_GB2312" w:eastAsia="仿宋_GB2312" w:cs="仿宋_GB2312"/>
          <w:b/>
          <w:bCs/>
          <w:color w:val="auto"/>
          <w:spacing w:val="4"/>
          <w:w w:val="99"/>
          <w:kern w:val="2"/>
          <w:sz w:val="32"/>
          <w:szCs w:val="24"/>
          <w:lang w:val="en-US" w:eastAsia="zh-CN" w:bidi="ar-SA"/>
        </w:rPr>
        <w:t>产品额度</w:t>
      </w:r>
      <w:r>
        <w:rPr>
          <w:rFonts w:hint="eastAsia" w:ascii="仿宋_GB2312" w:hAnsi="仿宋_GB2312" w:eastAsia="仿宋_GB2312" w:cs="仿宋_GB2312"/>
          <w:color w:val="auto"/>
          <w:spacing w:val="4"/>
          <w:w w:val="99"/>
          <w:kern w:val="2"/>
          <w:sz w:val="32"/>
          <w:szCs w:val="24"/>
          <w:lang w:val="en-US" w:eastAsia="zh-CN" w:bidi="ar-SA"/>
        </w:rPr>
        <w:t>：单户授信额度可达人民币700万元</w:t>
      </w:r>
    </w:p>
    <w:p w14:paraId="6EA84105">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24"/>
          <w:lang w:val="en-US" w:eastAsia="zh-CN" w:bidi="ar-SA"/>
        </w:rPr>
      </w:pPr>
      <w:r>
        <w:rPr>
          <w:rFonts w:hint="eastAsia" w:ascii="仿宋_GB2312" w:hAnsi="仿宋_GB2312" w:eastAsia="仿宋_GB2312" w:cs="仿宋_GB2312"/>
          <w:b/>
          <w:bCs/>
          <w:color w:val="auto"/>
          <w:spacing w:val="4"/>
          <w:w w:val="99"/>
          <w:kern w:val="2"/>
          <w:sz w:val="32"/>
          <w:szCs w:val="24"/>
          <w:lang w:val="en-US" w:eastAsia="zh-CN" w:bidi="ar-SA"/>
        </w:rPr>
        <w:t>授信期限</w:t>
      </w:r>
      <w:r>
        <w:rPr>
          <w:rFonts w:hint="eastAsia" w:ascii="仿宋_GB2312" w:hAnsi="仿宋_GB2312" w:eastAsia="仿宋_GB2312" w:cs="仿宋_GB2312"/>
          <w:color w:val="auto"/>
          <w:spacing w:val="4"/>
          <w:w w:val="99"/>
          <w:kern w:val="2"/>
          <w:sz w:val="32"/>
          <w:szCs w:val="24"/>
          <w:lang w:val="en-US" w:eastAsia="zh-CN" w:bidi="ar-SA"/>
        </w:rPr>
        <w:t>：最长可达10年</w:t>
      </w:r>
    </w:p>
    <w:p w14:paraId="6D1E9701">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24"/>
          <w:lang w:val="en-US" w:eastAsia="zh-CN" w:bidi="ar-SA"/>
        </w:rPr>
      </w:pPr>
      <w:r>
        <w:rPr>
          <w:rFonts w:hint="eastAsia" w:ascii="仿宋_GB2312" w:hAnsi="仿宋_GB2312" w:eastAsia="仿宋_GB2312" w:cs="仿宋_GB2312"/>
          <w:b/>
          <w:bCs/>
          <w:color w:val="auto"/>
          <w:spacing w:val="4"/>
          <w:w w:val="99"/>
          <w:kern w:val="2"/>
          <w:sz w:val="32"/>
          <w:szCs w:val="24"/>
          <w:lang w:val="en-US" w:eastAsia="zh-CN" w:bidi="ar-SA"/>
        </w:rPr>
        <w:t>申请渠道</w:t>
      </w:r>
      <w:r>
        <w:rPr>
          <w:rFonts w:hint="eastAsia" w:ascii="仿宋_GB2312" w:hAnsi="仿宋_GB2312" w:eastAsia="仿宋_GB2312" w:cs="仿宋_GB2312"/>
          <w:color w:val="auto"/>
          <w:spacing w:val="4"/>
          <w:w w:val="99"/>
          <w:kern w:val="2"/>
          <w:sz w:val="32"/>
          <w:szCs w:val="24"/>
          <w:lang w:val="en-US" w:eastAsia="zh-CN" w:bidi="ar-SA"/>
        </w:rPr>
        <w:t>：线上、线下</w:t>
      </w:r>
    </w:p>
    <w:p w14:paraId="7DF15DDC">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24"/>
          <w:lang w:val="en-US" w:eastAsia="zh-CN" w:bidi="ar-SA"/>
        </w:rPr>
      </w:pPr>
      <w:r>
        <w:rPr>
          <w:rFonts w:hint="eastAsia" w:ascii="仿宋_GB2312" w:hAnsi="仿宋_GB2312" w:eastAsia="仿宋_GB2312" w:cs="仿宋_GB2312"/>
          <w:b/>
          <w:bCs/>
          <w:color w:val="auto"/>
          <w:spacing w:val="4"/>
          <w:w w:val="99"/>
          <w:kern w:val="2"/>
          <w:sz w:val="32"/>
          <w:szCs w:val="24"/>
          <w:lang w:val="en-US" w:eastAsia="zh-CN" w:bidi="ar-SA"/>
        </w:rPr>
        <w:t>计息及还款方式</w:t>
      </w:r>
      <w:r>
        <w:rPr>
          <w:rFonts w:hint="eastAsia" w:ascii="仿宋_GB2312" w:hAnsi="仿宋_GB2312" w:eastAsia="仿宋_GB2312" w:cs="仿宋_GB2312"/>
          <w:color w:val="auto"/>
          <w:spacing w:val="4"/>
          <w:w w:val="99"/>
          <w:kern w:val="2"/>
          <w:sz w:val="32"/>
          <w:szCs w:val="24"/>
          <w:lang w:val="en-US" w:eastAsia="zh-CN" w:bidi="ar-SA"/>
        </w:rPr>
        <w:t>：1年期，贷款本金在贷款到期日一次性自动扣还。1年期以上，贷款本金按年分期自动扣还（5%）；按月付息（每月10日付息日，节假日不顺延）。</w:t>
      </w:r>
    </w:p>
    <w:p w14:paraId="0D01BDA6">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24"/>
          <w:lang w:val="en-US" w:eastAsia="zh-CN" w:bidi="ar-SA"/>
        </w:rPr>
      </w:pPr>
      <w:r>
        <w:rPr>
          <w:rFonts w:hint="eastAsia" w:ascii="仿宋_GB2312" w:hAnsi="仿宋_GB2312" w:eastAsia="仿宋_GB2312" w:cs="仿宋_GB2312"/>
          <w:b/>
          <w:bCs/>
          <w:color w:val="auto"/>
          <w:spacing w:val="4"/>
          <w:w w:val="99"/>
          <w:kern w:val="2"/>
          <w:sz w:val="32"/>
          <w:szCs w:val="24"/>
          <w:lang w:val="en-US" w:eastAsia="zh-CN" w:bidi="ar-SA"/>
        </w:rPr>
        <w:t>联 系 人</w:t>
      </w:r>
      <w:r>
        <w:rPr>
          <w:rFonts w:hint="eastAsia" w:ascii="仿宋_GB2312" w:hAnsi="仿宋_GB2312" w:eastAsia="仿宋_GB2312" w:cs="仿宋_GB2312"/>
          <w:color w:val="auto"/>
          <w:spacing w:val="4"/>
          <w:w w:val="99"/>
          <w:kern w:val="2"/>
          <w:sz w:val="32"/>
          <w:szCs w:val="24"/>
          <w:lang w:val="en-US" w:eastAsia="zh-CN" w:bidi="ar-SA"/>
        </w:rPr>
        <w:t>：董召魏</w:t>
      </w:r>
    </w:p>
    <w:p w14:paraId="21D9D27E">
      <w:pPr>
        <w:pStyle w:val="1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0" w:after="0" w:line="580" w:lineRule="exact"/>
        <w:ind w:right="0" w:rightChars="0" w:firstLine="651" w:firstLineChars="200"/>
        <w:jc w:val="left"/>
        <w:textAlignment w:val="auto"/>
        <w:rPr>
          <w:rFonts w:hint="eastAsia" w:ascii="仿宋_GB2312" w:hAnsi="仿宋_GB2312" w:eastAsia="仿宋_GB2312" w:cs="仿宋_GB2312"/>
          <w:color w:val="auto"/>
          <w:spacing w:val="4"/>
          <w:w w:val="99"/>
          <w:kern w:val="2"/>
          <w:sz w:val="32"/>
          <w:szCs w:val="24"/>
          <w:lang w:val="en-US" w:eastAsia="zh-CN" w:bidi="ar-SA"/>
        </w:rPr>
      </w:pPr>
      <w:r>
        <w:rPr>
          <w:rFonts w:hint="eastAsia" w:ascii="仿宋_GB2312" w:hAnsi="仿宋_GB2312" w:eastAsia="仿宋_GB2312" w:cs="仿宋_GB2312"/>
          <w:b/>
          <w:bCs/>
          <w:color w:val="auto"/>
          <w:spacing w:val="4"/>
          <w:w w:val="99"/>
          <w:kern w:val="2"/>
          <w:sz w:val="32"/>
          <w:szCs w:val="24"/>
          <w:lang w:val="en-US" w:eastAsia="zh-CN" w:bidi="ar-SA"/>
        </w:rPr>
        <w:t>联系电话</w:t>
      </w:r>
      <w:r>
        <w:rPr>
          <w:rFonts w:hint="eastAsia" w:ascii="仿宋_GB2312" w:hAnsi="仿宋_GB2312" w:eastAsia="仿宋_GB2312" w:cs="仿宋_GB2312"/>
          <w:color w:val="auto"/>
          <w:spacing w:val="4"/>
          <w:w w:val="99"/>
          <w:kern w:val="2"/>
          <w:sz w:val="32"/>
          <w:szCs w:val="24"/>
          <w:lang w:val="en-US" w:eastAsia="zh-CN" w:bidi="ar-SA"/>
        </w:rPr>
        <w:t>：</w:t>
      </w:r>
      <w:r>
        <w:rPr>
          <w:rFonts w:hint="eastAsia" w:ascii="仿宋_GB2312" w:hAnsi="仿宋_GB2312" w:eastAsia="仿宋_GB2312" w:cs="仿宋_GB2312"/>
          <w:color w:val="auto"/>
          <w:sz w:val="32"/>
          <w:szCs w:val="32"/>
          <w:lang w:val="en-US" w:eastAsia="zh-CN"/>
        </w:rPr>
        <w:t>0319-</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2171913 13315926962</w:t>
      </w:r>
    </w:p>
    <w:p w14:paraId="5833AE85">
      <w:pPr>
        <w:numPr>
          <w:ilvl w:val="0"/>
          <w:numId w:val="0"/>
        </w:numPr>
        <w:spacing w:before="181"/>
        <w:ind w:left="116" w:leftChars="0" w:right="0" w:rightChars="0"/>
        <w:jc w:val="left"/>
        <w:rPr>
          <w:rFonts w:hint="eastAsia" w:ascii="黑体" w:hAnsi="黑体" w:eastAsia="黑体" w:cs="黑体"/>
          <w:sz w:val="32"/>
          <w:szCs w:val="32"/>
          <w:lang w:val="en-US" w:eastAsia="zh-CN"/>
        </w:rPr>
      </w:pPr>
    </w:p>
    <w:p w14:paraId="0C2F7A6B">
      <w:pPr>
        <w:numPr>
          <w:ilvl w:val="0"/>
          <w:numId w:val="0"/>
        </w:numPr>
        <w:spacing w:before="181"/>
        <w:ind w:left="116" w:leftChars="0" w:right="0" w:rightChars="0"/>
        <w:jc w:val="left"/>
        <w:rPr>
          <w:rFonts w:hint="eastAsia" w:ascii="黑体" w:hAnsi="黑体" w:eastAsia="黑体" w:cs="黑体"/>
          <w:sz w:val="32"/>
          <w:szCs w:val="32"/>
          <w:lang w:val="en-US" w:eastAsia="zh-CN"/>
        </w:rPr>
      </w:pPr>
    </w:p>
    <w:p w14:paraId="0507AC69">
      <w:pPr>
        <w:numPr>
          <w:ilvl w:val="0"/>
          <w:numId w:val="0"/>
        </w:numPr>
        <w:spacing w:before="181"/>
        <w:ind w:left="116" w:leftChars="0" w:right="0" w:rightChars="0"/>
        <w:jc w:val="left"/>
        <w:rPr>
          <w:rFonts w:hint="eastAsia" w:ascii="黑体" w:hAnsi="黑体" w:eastAsia="黑体" w:cs="黑体"/>
          <w:sz w:val="32"/>
          <w:szCs w:val="32"/>
          <w:lang w:val="en-US" w:eastAsia="zh-CN"/>
        </w:rPr>
      </w:pPr>
    </w:p>
    <w:p w14:paraId="1F800588">
      <w:pPr>
        <w:numPr>
          <w:ilvl w:val="0"/>
          <w:numId w:val="0"/>
        </w:numPr>
        <w:spacing w:before="181"/>
        <w:ind w:left="116" w:leftChars="0" w:right="0" w:rightChars="0"/>
        <w:jc w:val="left"/>
        <w:rPr>
          <w:rFonts w:hint="eastAsia" w:ascii="黑体" w:hAnsi="黑体" w:eastAsia="黑体" w:cs="黑体"/>
          <w:sz w:val="32"/>
          <w:szCs w:val="32"/>
          <w:lang w:val="en-US" w:eastAsia="zh-CN"/>
        </w:rPr>
      </w:pPr>
    </w:p>
    <w:p w14:paraId="4916320A">
      <w:pPr>
        <w:numPr>
          <w:ilvl w:val="0"/>
          <w:numId w:val="0"/>
        </w:numPr>
        <w:spacing w:before="181"/>
        <w:ind w:left="116" w:leftChars="0" w:right="0" w:rightChars="0"/>
        <w:jc w:val="left"/>
        <w:rPr>
          <w:rFonts w:hint="eastAsia" w:ascii="黑体" w:hAnsi="黑体" w:eastAsia="黑体" w:cs="黑体"/>
          <w:sz w:val="32"/>
          <w:szCs w:val="32"/>
          <w:lang w:val="en-US" w:eastAsia="zh-CN"/>
        </w:rPr>
      </w:pPr>
    </w:p>
    <w:p w14:paraId="0BB1C530">
      <w:pP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br w:type="page"/>
      </w:r>
    </w:p>
    <w:p w14:paraId="75C9CB80">
      <w:pPr>
        <w:pStyle w:val="3"/>
        <w:keepNext/>
        <w:keepLines/>
        <w:pageBreakBefore w:val="0"/>
        <w:widowControl w:val="0"/>
        <w:kinsoku/>
        <w:wordWrap/>
        <w:overflowPunct/>
        <w:topLinePunct w:val="0"/>
        <w:autoSpaceDE/>
        <w:autoSpaceDN/>
        <w:bidi w:val="0"/>
        <w:adjustRightInd/>
        <w:snapToGrid/>
        <w:spacing w:after="0" w:afterLines="0" w:afterAutospacing="0" w:line="580" w:lineRule="exact"/>
        <w:textAlignment w:val="auto"/>
        <w:rPr>
          <w:rFonts w:hint="eastAsia" w:ascii="黑体" w:hAnsi="黑体" w:eastAsia="黑体" w:cs="黑体"/>
          <w:b/>
          <w:sz w:val="32"/>
          <w:szCs w:val="32"/>
          <w:lang w:val="en-US" w:eastAsia="zh-CN"/>
        </w:rPr>
      </w:pPr>
      <w:bookmarkStart w:id="33" w:name="_Toc28353"/>
      <w:bookmarkStart w:id="34" w:name="_Toc15286"/>
      <w:bookmarkStart w:id="35" w:name="_Toc16368"/>
      <w:bookmarkStart w:id="60" w:name="_GoBack"/>
      <w:bookmarkEnd w:id="60"/>
      <w:r>
        <w:rPr>
          <w:rFonts w:hint="eastAsia" w:ascii="黑体" w:hAnsi="黑体" w:eastAsia="黑体" w:cs="黑体"/>
          <w:b/>
          <w:sz w:val="32"/>
          <w:szCs w:val="32"/>
          <w:lang w:val="en-US" w:eastAsia="zh-CN"/>
        </w:rPr>
        <w:t>第三大类：支持科技创新发展类产品</w:t>
      </w:r>
      <w:bookmarkEnd w:id="33"/>
      <w:bookmarkEnd w:id="34"/>
      <w:bookmarkEnd w:id="35"/>
    </w:p>
    <w:p w14:paraId="10B2F284">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楷体_GB2312" w:hAnsi="楷体_GB2312" w:eastAsia="楷体_GB2312" w:cs="楷体_GB2312"/>
          <w:b/>
          <w:lang w:val="en-US" w:eastAsia="zh-CN"/>
        </w:rPr>
      </w:pPr>
      <w:bookmarkStart w:id="36" w:name="_Toc14568"/>
      <w:bookmarkStart w:id="37" w:name="_Toc23402"/>
      <w:bookmarkStart w:id="38" w:name="_Toc1580"/>
      <w:r>
        <w:rPr>
          <w:rFonts w:hint="eastAsia" w:ascii="楷体_GB2312" w:hAnsi="楷体_GB2312" w:eastAsia="楷体_GB2312" w:cs="楷体_GB2312"/>
          <w:b/>
          <w:lang w:val="en-US" w:eastAsia="zh-CN"/>
        </w:rPr>
        <w:t>10.中国银行“专精特新贷”</w:t>
      </w:r>
      <w:bookmarkEnd w:id="36"/>
      <w:bookmarkEnd w:id="37"/>
      <w:bookmarkEnd w:id="38"/>
    </w:p>
    <w:p w14:paraId="776B7E6A">
      <w:pPr>
        <w:pStyle w:val="2"/>
        <w:keepNext w:val="0"/>
        <w:keepLines w:val="0"/>
        <w:pageBreakBefore w:val="0"/>
        <w:widowControl w:val="0"/>
        <w:kinsoku/>
        <w:wordWrap/>
        <w:overflowPunct/>
        <w:topLinePunct w:val="0"/>
        <w:autoSpaceDE/>
        <w:autoSpaceDN/>
        <w:bidi w:val="0"/>
        <w:adjustRightInd/>
        <w:snapToGrid/>
        <w:spacing w:line="580" w:lineRule="exact"/>
        <w:ind w:right="0" w:firstLine="635"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2"/>
          <w:sz w:val="32"/>
          <w:szCs w:val="32"/>
        </w:rPr>
        <w:t>产品简介：</w:t>
      </w:r>
      <w:r>
        <w:rPr>
          <w:rFonts w:hint="eastAsia" w:ascii="仿宋_GB2312" w:hAnsi="仿宋_GB2312" w:eastAsia="仿宋_GB2312" w:cs="仿宋_GB2312"/>
          <w:color w:val="auto"/>
          <w:spacing w:val="-2"/>
          <w:sz w:val="32"/>
          <w:szCs w:val="32"/>
        </w:rPr>
        <w:t>针对“专精特新”中小企业的</w:t>
      </w:r>
      <w:r>
        <w:rPr>
          <w:rFonts w:hint="eastAsia" w:ascii="仿宋_GB2312" w:hAnsi="仿宋_GB2312" w:eastAsia="仿宋_GB2312" w:cs="仿宋_GB2312"/>
          <w:color w:val="auto"/>
          <w:spacing w:val="-2"/>
          <w:sz w:val="32"/>
          <w:szCs w:val="32"/>
          <w:lang w:val="en-US" w:eastAsia="zh-CN"/>
        </w:rPr>
        <w:t>经营贷款</w:t>
      </w:r>
      <w:r>
        <w:rPr>
          <w:rFonts w:hint="eastAsia" w:ascii="仿宋_GB2312" w:hAnsi="仿宋_GB2312" w:eastAsia="仿宋_GB2312" w:cs="仿宋_GB2312"/>
          <w:color w:val="auto"/>
          <w:spacing w:val="-2"/>
          <w:sz w:val="32"/>
          <w:szCs w:val="32"/>
        </w:rPr>
        <w:t>业务。</w:t>
      </w:r>
    </w:p>
    <w:p w14:paraId="27E96B71">
      <w:pPr>
        <w:keepNext w:val="0"/>
        <w:keepLines w:val="0"/>
        <w:pageBreakBefore w:val="0"/>
        <w:widowControl w:val="0"/>
        <w:kinsoku/>
        <w:wordWrap/>
        <w:overflowPunct/>
        <w:topLinePunct w:val="0"/>
        <w:autoSpaceDE/>
        <w:autoSpaceDN/>
        <w:bidi w:val="0"/>
        <w:adjustRightInd/>
        <w:snapToGrid/>
        <w:spacing w:line="580" w:lineRule="exact"/>
        <w:ind w:firstLine="635" w:firstLineChars="200"/>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kern w:val="2"/>
          <w:sz w:val="32"/>
          <w:szCs w:val="32"/>
          <w:lang w:val="en-US" w:eastAsia="zh-CN" w:bidi="ar-SA"/>
        </w:rPr>
        <w:t>贷款对象：</w:t>
      </w:r>
      <w:r>
        <w:rPr>
          <w:rFonts w:hint="eastAsia" w:ascii="仿宋_GB2312" w:hAnsi="仿宋_GB2312" w:eastAsia="仿宋_GB2312" w:cs="仿宋_GB2312"/>
          <w:color w:val="000000" w:themeColor="text1"/>
          <w:sz w:val="32"/>
          <w:szCs w:val="32"/>
          <w:highlight w:val="none"/>
          <w14:textFill>
            <w14:solidFill>
              <w14:schemeClr w14:val="tx1"/>
            </w14:solidFill>
          </w14:textFill>
        </w:rPr>
        <w:t>专精特新“小巨人”企业、专精特新中小企业、高新技术企业</w:t>
      </w:r>
      <w:r>
        <w:rPr>
          <w:rFonts w:hint="eastAsia" w:ascii="仿宋_GB2312" w:hAnsi="仿宋_GB2312" w:eastAsia="仿宋_GB2312" w:cs="仿宋_GB2312"/>
          <w:color w:val="auto"/>
          <w:spacing w:val="-2"/>
          <w:kern w:val="2"/>
          <w:sz w:val="32"/>
          <w:szCs w:val="32"/>
          <w:lang w:val="en-US" w:eastAsia="zh-CN" w:bidi="ar-SA"/>
        </w:rPr>
        <w:t>。</w:t>
      </w:r>
    </w:p>
    <w:p w14:paraId="36EF7811">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kern w:val="2"/>
          <w:sz w:val="32"/>
          <w:szCs w:val="32"/>
          <w:lang w:val="en-US" w:eastAsia="zh-CN" w:bidi="ar-SA"/>
        </w:rPr>
        <w:t>贷款方式：</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抵押、保证、信用</w:t>
      </w:r>
    </w:p>
    <w:p w14:paraId="49AF0ED8">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kern w:val="2"/>
          <w:sz w:val="32"/>
          <w:szCs w:val="32"/>
          <w:lang w:val="en-US" w:eastAsia="zh-CN" w:bidi="ar-SA"/>
        </w:rPr>
        <w:t>贷款利率：</w:t>
      </w:r>
      <w:r>
        <w:rPr>
          <w:rFonts w:hint="eastAsia" w:ascii="仿宋_GB2312" w:hAnsi="仿宋_GB2312" w:eastAsia="仿宋_GB2312" w:cs="仿宋_GB2312"/>
          <w:sz w:val="32"/>
          <w:szCs w:val="32"/>
          <w:highlight w:val="none"/>
        </w:rPr>
        <w:t>最低可至</w:t>
      </w:r>
      <w:r>
        <w:rPr>
          <w:rFonts w:hint="eastAsia" w:ascii="仿宋_GB2312" w:hAnsi="仿宋_GB2312" w:eastAsia="仿宋_GB2312" w:cs="仿宋_GB2312"/>
          <w:sz w:val="32"/>
          <w:szCs w:val="32"/>
          <w:highlight w:val="none"/>
          <w:lang w:val="en-US" w:eastAsia="zh-CN"/>
        </w:rPr>
        <w:t>1年期</w:t>
      </w:r>
      <w:r>
        <w:rPr>
          <w:rFonts w:hint="eastAsia" w:ascii="仿宋_GB2312" w:hAnsi="仿宋_GB2312" w:eastAsia="仿宋_GB2312" w:cs="仿宋_GB2312"/>
          <w:sz w:val="32"/>
          <w:szCs w:val="32"/>
          <w:highlight w:val="none"/>
        </w:rPr>
        <w:t>LPR</w:t>
      </w:r>
    </w:p>
    <w:p w14:paraId="54965EE5">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kern w:val="2"/>
          <w:sz w:val="32"/>
          <w:szCs w:val="32"/>
          <w:lang w:val="en-US" w:eastAsia="zh-CN" w:bidi="ar-SA"/>
        </w:rPr>
        <w:t>贷款期限：</w:t>
      </w:r>
      <w:r>
        <w:rPr>
          <w:rFonts w:hint="eastAsia" w:ascii="仿宋_GB2312" w:hAnsi="仿宋_GB2312" w:eastAsia="仿宋_GB2312" w:cs="仿宋_GB2312"/>
          <w:color w:val="000000" w:themeColor="text1"/>
          <w:sz w:val="32"/>
          <w:szCs w:val="32"/>
          <w:highlight w:val="none"/>
          <w14:textFill>
            <w14:solidFill>
              <w14:schemeClr w14:val="tx1"/>
            </w14:solidFill>
          </w14:textFill>
        </w:rPr>
        <w:t>不超过3年</w:t>
      </w:r>
      <w:r>
        <w:rPr>
          <w:rFonts w:hint="eastAsia" w:ascii="仿宋_GB2312" w:hAnsi="仿宋_GB2312" w:eastAsia="仿宋_GB2312" w:cs="仿宋_GB2312"/>
          <w:color w:val="auto"/>
          <w:spacing w:val="-10"/>
          <w:w w:val="95"/>
          <w:sz w:val="32"/>
          <w:szCs w:val="32"/>
        </w:rPr>
        <w:t>。</w:t>
      </w:r>
    </w:p>
    <w:p w14:paraId="557E112F">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kern w:val="2"/>
          <w:sz w:val="32"/>
          <w:szCs w:val="32"/>
          <w:lang w:val="en-US" w:eastAsia="zh-CN" w:bidi="ar-SA"/>
        </w:rPr>
        <w:t>融资额度：</w:t>
      </w:r>
      <w:r>
        <w:rPr>
          <w:rFonts w:hint="eastAsia" w:ascii="仿宋_GB2312" w:hAnsi="仿宋_GB2312" w:eastAsia="仿宋_GB2312" w:cs="仿宋_GB2312"/>
          <w:color w:val="000000" w:themeColor="text1"/>
          <w:sz w:val="32"/>
          <w:szCs w:val="32"/>
          <w:highlight w:val="none"/>
          <w14:textFill>
            <w14:solidFill>
              <w14:schemeClr w14:val="tx1"/>
            </w14:solidFill>
          </w14:textFill>
        </w:rPr>
        <w:t>信用额度最高1500万元 ，综合授信额度不超过3000万元</w:t>
      </w:r>
      <w:r>
        <w:rPr>
          <w:rFonts w:hint="eastAsia" w:ascii="仿宋_GB2312" w:hAnsi="仿宋_GB2312" w:eastAsia="仿宋_GB2312" w:cs="仿宋_GB2312"/>
          <w:color w:val="auto"/>
          <w:spacing w:val="-4"/>
          <w:w w:val="95"/>
          <w:sz w:val="32"/>
          <w:szCs w:val="32"/>
        </w:rPr>
        <w:t>。</w:t>
      </w:r>
    </w:p>
    <w:p w14:paraId="5305B6DE">
      <w:pPr>
        <w:keepNext w:val="0"/>
        <w:keepLines w:val="0"/>
        <w:pageBreakBefore w:val="0"/>
        <w:widowControl w:val="0"/>
        <w:kinsoku/>
        <w:wordWrap/>
        <w:overflowPunct/>
        <w:topLinePunct w:val="0"/>
        <w:autoSpaceDE/>
        <w:autoSpaceDN/>
        <w:bidi w:val="0"/>
        <w:adjustRightInd/>
        <w:snapToGrid/>
        <w:spacing w:line="580" w:lineRule="exact"/>
        <w:ind w:firstLine="635"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kern w:val="2"/>
          <w:sz w:val="32"/>
          <w:szCs w:val="32"/>
          <w:lang w:val="en-US" w:eastAsia="zh-CN" w:bidi="ar-SA"/>
        </w:rPr>
        <w:t>贷款条件：</w:t>
      </w:r>
      <w:r>
        <w:rPr>
          <w:rFonts w:hint="eastAsia" w:ascii="仿宋_GB2312" w:hAnsi="仿宋_GB2312" w:eastAsia="仿宋_GB2312" w:cs="仿宋_GB2312"/>
          <w:color w:val="000000" w:themeColor="text1"/>
          <w:sz w:val="32"/>
          <w:szCs w:val="32"/>
          <w:highlight w:val="none"/>
          <w14:textFill>
            <w14:solidFill>
              <w14:schemeClr w14:val="tx1"/>
            </w14:solidFill>
          </w14:textFill>
        </w:rPr>
        <w:t>专精特新“小巨人”企业、专精特新中小企业、高新技术企业</w:t>
      </w:r>
    </w:p>
    <w:p w14:paraId="27D0D8CD">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2"/>
          <w:kern w:val="2"/>
          <w:sz w:val="32"/>
          <w:szCs w:val="32"/>
          <w:lang w:val="en-US" w:eastAsia="zh-CN" w:bidi="ar-SA"/>
        </w:rPr>
        <w:t>联 系 人：</w:t>
      </w:r>
      <w:r>
        <w:rPr>
          <w:rFonts w:hint="eastAsia" w:ascii="仿宋_GB2312" w:hAnsi="仿宋_GB2312" w:eastAsia="仿宋_GB2312" w:cs="仿宋_GB2312"/>
          <w:color w:val="auto"/>
          <w:spacing w:val="1"/>
          <w:w w:val="99"/>
          <w:sz w:val="32"/>
          <w:szCs w:val="32"/>
          <w:lang w:eastAsia="zh-CN"/>
        </w:rPr>
        <w:t>魏大威</w:t>
      </w:r>
    </w:p>
    <w:p w14:paraId="2D20EA76">
      <w:pPr>
        <w:pStyle w:val="2"/>
        <w:keepNext w:val="0"/>
        <w:keepLines w:val="0"/>
        <w:pageBreakBefore w:val="0"/>
        <w:widowControl w:val="0"/>
        <w:kinsoku/>
        <w:wordWrap/>
        <w:overflowPunct/>
        <w:topLinePunct w:val="0"/>
        <w:autoSpaceDE/>
        <w:autoSpaceDN/>
        <w:bidi w:val="0"/>
        <w:adjustRightInd/>
        <w:snapToGrid/>
        <w:spacing w:line="580" w:lineRule="exact"/>
        <w:ind w:right="0" w:firstLine="635"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pacing w:val="-2"/>
          <w:sz w:val="32"/>
          <w:szCs w:val="32"/>
        </w:rPr>
        <w:t>联系电话：</w:t>
      </w:r>
      <w:r>
        <w:rPr>
          <w:rFonts w:hint="eastAsia" w:ascii="仿宋_GB2312" w:hAnsi="仿宋_GB2312" w:eastAsia="仿宋_GB2312" w:cs="仿宋_GB2312"/>
          <w:color w:val="auto"/>
          <w:spacing w:val="-2"/>
          <w:sz w:val="32"/>
          <w:szCs w:val="32"/>
          <w:lang w:val="en-US" w:eastAsia="zh-CN"/>
        </w:rPr>
        <w:t>0319-</w:t>
      </w:r>
      <w:r>
        <w:rPr>
          <w:rFonts w:hint="eastAsia" w:ascii="仿宋_GB2312" w:hAnsi="仿宋_GB2312" w:eastAsia="仿宋_GB2312" w:cs="仿宋_GB2312"/>
          <w:color w:val="auto"/>
          <w:spacing w:val="4"/>
          <w:w w:val="99"/>
          <w:kern w:val="2"/>
          <w:sz w:val="32"/>
          <w:szCs w:val="32"/>
          <w:lang w:val="en-US" w:eastAsia="zh-CN" w:bidi="ar-SA"/>
        </w:rPr>
        <w:t>2171910 17303198377</w:t>
      </w:r>
    </w:p>
    <w:p w14:paraId="3727DF3D">
      <w:pPr>
        <w:keepNext w:val="0"/>
        <w:keepLines w:val="0"/>
        <w:pageBreakBefore w:val="0"/>
        <w:widowControl w:val="0"/>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rPr>
        <w:sectPr>
          <w:headerReference r:id="rId10" w:type="default"/>
          <w:footerReference r:id="rId11" w:type="default"/>
          <w:pgSz w:w="11910" w:h="16840"/>
          <w:pgMar w:top="1701" w:right="1531" w:bottom="1304" w:left="1531" w:header="1897" w:footer="1538" w:gutter="0"/>
          <w:pgNumType w:fmt="decimal"/>
          <w:cols w:space="720" w:num="1"/>
        </w:sectPr>
      </w:pPr>
    </w:p>
    <w:p w14:paraId="3686A00D">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楷体_GB2312" w:hAnsi="楷体_GB2312" w:eastAsia="楷体_GB2312" w:cs="楷体_GB2312"/>
          <w:b/>
          <w:lang w:val="en-US" w:eastAsia="zh-CN"/>
        </w:rPr>
      </w:pPr>
      <w:bookmarkStart w:id="39" w:name="_Toc202"/>
      <w:bookmarkStart w:id="40" w:name="_Toc13548"/>
      <w:bookmarkStart w:id="41" w:name="_Toc23907"/>
      <w:r>
        <w:rPr>
          <w:rFonts w:hint="eastAsia" w:ascii="楷体_GB2312" w:hAnsi="楷体_GB2312" w:eastAsia="楷体_GB2312" w:cs="楷体_GB2312"/>
          <w:b/>
          <w:lang w:val="en-US" w:eastAsia="zh-CN"/>
        </w:rPr>
        <w:t>11.中国银行“科创贷”</w:t>
      </w:r>
      <w:bookmarkEnd w:id="39"/>
      <w:bookmarkEnd w:id="40"/>
      <w:bookmarkEnd w:id="41"/>
    </w:p>
    <w:p w14:paraId="5F15EF46">
      <w:pPr>
        <w:pStyle w:val="2"/>
        <w:keepNext w:val="0"/>
        <w:keepLines w:val="0"/>
        <w:pageBreakBefore w:val="0"/>
        <w:widowControl w:val="0"/>
        <w:kinsoku/>
        <w:wordWrap/>
        <w:overflowPunct/>
        <w:topLinePunct w:val="0"/>
        <w:autoSpaceDE/>
        <w:autoSpaceDN/>
        <w:bidi w:val="0"/>
        <w:adjustRightInd/>
        <w:snapToGrid/>
        <w:spacing w:line="580" w:lineRule="exact"/>
        <w:ind w:right="0" w:firstLine="635"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2"/>
          <w:sz w:val="32"/>
          <w:szCs w:val="32"/>
        </w:rPr>
        <w:t>产品简介：</w:t>
      </w:r>
      <w:r>
        <w:rPr>
          <w:rFonts w:hint="eastAsia" w:ascii="仿宋_GB2312" w:hAnsi="仿宋_GB2312" w:eastAsia="仿宋_GB2312" w:cs="仿宋_GB2312"/>
          <w:color w:val="auto"/>
          <w:spacing w:val="-2"/>
          <w:sz w:val="32"/>
          <w:szCs w:val="32"/>
        </w:rPr>
        <w:t>针对</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科创型国标小微企业</w:t>
      </w:r>
      <w:r>
        <w:rPr>
          <w:rFonts w:hint="eastAsia" w:ascii="仿宋_GB2312" w:hAnsi="仿宋_GB2312" w:eastAsia="仿宋_GB2312" w:cs="仿宋_GB2312"/>
          <w:color w:val="auto"/>
          <w:spacing w:val="-2"/>
          <w:sz w:val="32"/>
          <w:szCs w:val="32"/>
        </w:rPr>
        <w:t>的</w:t>
      </w:r>
      <w:r>
        <w:rPr>
          <w:rFonts w:hint="eastAsia" w:ascii="仿宋_GB2312" w:hAnsi="仿宋_GB2312" w:eastAsia="仿宋_GB2312" w:cs="仿宋_GB2312"/>
          <w:color w:val="auto"/>
          <w:spacing w:val="-2"/>
          <w:sz w:val="32"/>
          <w:szCs w:val="32"/>
          <w:lang w:val="en-US" w:eastAsia="zh-CN"/>
        </w:rPr>
        <w:t>经营贷款</w:t>
      </w:r>
      <w:r>
        <w:rPr>
          <w:rFonts w:hint="eastAsia" w:ascii="仿宋_GB2312" w:hAnsi="仿宋_GB2312" w:eastAsia="仿宋_GB2312" w:cs="仿宋_GB2312"/>
          <w:color w:val="auto"/>
          <w:spacing w:val="-2"/>
          <w:sz w:val="32"/>
          <w:szCs w:val="32"/>
        </w:rPr>
        <w:t>业务。</w:t>
      </w:r>
    </w:p>
    <w:p w14:paraId="527B2D3D">
      <w:pPr>
        <w:keepNext w:val="0"/>
        <w:keepLines w:val="0"/>
        <w:pageBreakBefore w:val="0"/>
        <w:widowControl w:val="0"/>
        <w:kinsoku/>
        <w:wordWrap/>
        <w:overflowPunct/>
        <w:topLinePunct w:val="0"/>
        <w:autoSpaceDE/>
        <w:autoSpaceDN/>
        <w:bidi w:val="0"/>
        <w:adjustRightInd/>
        <w:snapToGrid/>
        <w:spacing w:line="580" w:lineRule="exact"/>
        <w:ind w:firstLine="635" w:firstLineChars="200"/>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auto"/>
          <w:spacing w:val="-2"/>
          <w:kern w:val="2"/>
          <w:sz w:val="32"/>
          <w:szCs w:val="32"/>
          <w:lang w:val="en-US" w:eastAsia="zh-CN" w:bidi="ar-SA"/>
        </w:rPr>
        <w:t>贷款对象：</w:t>
      </w:r>
      <w:r>
        <w:rPr>
          <w:rFonts w:hint="eastAsia" w:ascii="仿宋_GB2312" w:hAnsi="仿宋_GB2312" w:eastAsia="仿宋_GB2312" w:cs="仿宋_GB2312"/>
          <w:color w:val="000000" w:themeColor="text1"/>
          <w:sz w:val="32"/>
          <w:szCs w:val="32"/>
          <w:highlight w:val="none"/>
          <w14:textFill>
            <w14:solidFill>
              <w14:schemeClr w14:val="tx1"/>
            </w14:solidFill>
          </w14:textFill>
        </w:rPr>
        <w:t>经过政府部门认定的各类科技型中小企业、高新技术企业、创新型中小企业、专精特新“小巨人”企业、“专精特新”企业、制造业单项冠军企业等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6B5EA108">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kern w:val="2"/>
          <w:sz w:val="32"/>
          <w:szCs w:val="32"/>
          <w:lang w:val="en-US" w:eastAsia="zh-CN" w:bidi="ar-SA"/>
        </w:rPr>
        <w:t>贷款方式：</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信用为主，可视情况追加抵押、担保</w:t>
      </w:r>
    </w:p>
    <w:p w14:paraId="04A86C4B">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kern w:val="2"/>
          <w:sz w:val="32"/>
          <w:szCs w:val="32"/>
          <w:lang w:val="en-US" w:eastAsia="zh-CN" w:bidi="ar-SA"/>
        </w:rPr>
        <w:t>贷款利率：</w:t>
      </w:r>
      <w:r>
        <w:rPr>
          <w:rFonts w:hint="eastAsia" w:ascii="仿宋_GB2312" w:hAnsi="仿宋_GB2312" w:eastAsia="仿宋_GB2312" w:cs="仿宋_GB2312"/>
          <w:sz w:val="32"/>
          <w:szCs w:val="32"/>
          <w:highlight w:val="none"/>
        </w:rPr>
        <w:t>3.50%左右</w:t>
      </w:r>
    </w:p>
    <w:p w14:paraId="3648F189">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kern w:val="2"/>
          <w:sz w:val="32"/>
          <w:szCs w:val="32"/>
          <w:lang w:val="en-US" w:eastAsia="zh-CN" w:bidi="ar-SA"/>
        </w:rPr>
        <w:t>贷款期限：</w:t>
      </w:r>
      <w:r>
        <w:rPr>
          <w:rFonts w:hint="eastAsia" w:ascii="仿宋_GB2312" w:hAnsi="仿宋_GB2312" w:eastAsia="仿宋_GB2312" w:cs="仿宋_GB2312"/>
          <w:color w:val="000000" w:themeColor="text1"/>
          <w:sz w:val="32"/>
          <w:szCs w:val="32"/>
          <w:highlight w:val="none"/>
          <w14:textFill>
            <w14:solidFill>
              <w14:schemeClr w14:val="tx1"/>
            </w14:solidFill>
          </w14:textFill>
        </w:rPr>
        <w:t>分为1年期和3年期</w:t>
      </w:r>
      <w:r>
        <w:rPr>
          <w:rFonts w:hint="eastAsia" w:ascii="仿宋_GB2312" w:hAnsi="仿宋_GB2312" w:eastAsia="仿宋_GB2312" w:cs="仿宋_GB2312"/>
          <w:color w:val="auto"/>
          <w:spacing w:val="-10"/>
          <w:w w:val="95"/>
          <w:sz w:val="32"/>
          <w:szCs w:val="32"/>
        </w:rPr>
        <w:t>。</w:t>
      </w:r>
    </w:p>
    <w:p w14:paraId="7F438FBB">
      <w:pPr>
        <w:keepNext w:val="0"/>
        <w:keepLines w:val="0"/>
        <w:pageBreakBefore w:val="0"/>
        <w:widowControl w:val="0"/>
        <w:kinsoku/>
        <w:wordWrap/>
        <w:overflowPunct/>
        <w:topLinePunct w:val="0"/>
        <w:autoSpaceDE/>
        <w:autoSpaceDN/>
        <w:bidi w:val="0"/>
        <w:adjustRightInd/>
        <w:snapToGrid/>
        <w:spacing w:line="580" w:lineRule="exact"/>
        <w:ind w:firstLine="635"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kern w:val="2"/>
          <w:sz w:val="32"/>
          <w:szCs w:val="32"/>
          <w:lang w:val="en-US" w:eastAsia="zh-CN" w:bidi="ar-SA"/>
        </w:rPr>
        <w:t>融资额度：</w:t>
      </w:r>
      <w:r>
        <w:rPr>
          <w:rFonts w:hint="eastAsia" w:ascii="仿宋_GB2312" w:hAnsi="仿宋_GB2312" w:eastAsia="仿宋_GB2312" w:cs="仿宋_GB2312"/>
          <w:color w:val="000000" w:themeColor="text1"/>
          <w:sz w:val="32"/>
          <w:szCs w:val="32"/>
          <w:highlight w:val="none"/>
          <w14:textFill>
            <w14:solidFill>
              <w14:schemeClr w14:val="tx1"/>
            </w14:solidFill>
          </w14:textFill>
        </w:rPr>
        <w:t>单户授信额度可达人民</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币1000万元</w:t>
      </w:r>
    </w:p>
    <w:p w14:paraId="67F4F465">
      <w:pPr>
        <w:keepNext w:val="0"/>
        <w:keepLines w:val="0"/>
        <w:pageBreakBefore w:val="0"/>
        <w:widowControl w:val="0"/>
        <w:kinsoku/>
        <w:wordWrap/>
        <w:overflowPunct/>
        <w:topLinePunct w:val="0"/>
        <w:autoSpaceDE/>
        <w:autoSpaceDN/>
        <w:bidi w:val="0"/>
        <w:adjustRightInd/>
        <w:snapToGrid/>
        <w:spacing w:line="580" w:lineRule="exact"/>
        <w:ind w:firstLine="635"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auto"/>
          <w:spacing w:val="-2"/>
          <w:kern w:val="2"/>
          <w:sz w:val="32"/>
          <w:szCs w:val="32"/>
          <w:lang w:val="en-US" w:eastAsia="zh-CN" w:bidi="ar-SA"/>
        </w:rPr>
        <w:t>还款方式：</w:t>
      </w:r>
      <w:r>
        <w:rPr>
          <w:rFonts w:hint="eastAsia" w:ascii="仿宋_GB2312" w:hAnsi="仿宋_GB2312" w:eastAsia="仿宋_GB2312" w:cs="仿宋_GB2312"/>
          <w:color w:val="000000" w:themeColor="text1"/>
          <w:sz w:val="32"/>
          <w:szCs w:val="32"/>
          <w:highlight w:val="none"/>
          <w14:textFill>
            <w14:solidFill>
              <w14:schemeClr w14:val="tx1"/>
            </w14:solidFill>
          </w14:textFill>
        </w:rPr>
        <w:t>借款期限内，按季付息，到期还本（每季度末月21日付息日，节假日不顺延）。也可根据客户需要，选择提前还款。</w:t>
      </w:r>
    </w:p>
    <w:p w14:paraId="622CA204">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2"/>
          <w:kern w:val="2"/>
          <w:sz w:val="32"/>
          <w:szCs w:val="32"/>
          <w:lang w:val="en-US" w:eastAsia="zh-CN" w:bidi="ar-SA"/>
        </w:rPr>
        <w:t>联 系 人：</w:t>
      </w:r>
      <w:r>
        <w:rPr>
          <w:rFonts w:hint="eastAsia" w:ascii="仿宋_GB2312" w:hAnsi="仿宋_GB2312" w:eastAsia="仿宋_GB2312" w:cs="仿宋_GB2312"/>
          <w:color w:val="auto"/>
          <w:spacing w:val="1"/>
          <w:w w:val="99"/>
          <w:sz w:val="32"/>
          <w:szCs w:val="32"/>
          <w:lang w:eastAsia="zh-CN"/>
        </w:rPr>
        <w:t>魏大威</w:t>
      </w:r>
    </w:p>
    <w:p w14:paraId="70580217">
      <w:pPr>
        <w:pStyle w:val="2"/>
        <w:keepNext w:val="0"/>
        <w:keepLines w:val="0"/>
        <w:pageBreakBefore w:val="0"/>
        <w:widowControl w:val="0"/>
        <w:kinsoku/>
        <w:wordWrap/>
        <w:overflowPunct/>
        <w:topLinePunct w:val="0"/>
        <w:autoSpaceDE/>
        <w:autoSpaceDN/>
        <w:bidi w:val="0"/>
        <w:adjustRightInd/>
        <w:snapToGrid/>
        <w:spacing w:line="580" w:lineRule="exact"/>
        <w:ind w:right="0" w:firstLine="635" w:firstLineChars="200"/>
        <w:textAlignment w:val="auto"/>
        <w:rPr>
          <w:rFonts w:hint="eastAsia" w:ascii="仿宋_GB2312" w:hAnsi="仿宋_GB2312" w:eastAsia="仿宋_GB2312" w:cs="仿宋_GB2312"/>
          <w:color w:val="auto"/>
          <w:sz w:val="32"/>
          <w:szCs w:val="32"/>
          <w:lang w:val="en-US"/>
        </w:rPr>
        <w:sectPr>
          <w:headerReference r:id="rId12" w:type="default"/>
          <w:footerReference r:id="rId13" w:type="default"/>
          <w:pgSz w:w="11910" w:h="16840"/>
          <w:pgMar w:top="2400" w:right="980" w:bottom="1720" w:left="1300" w:header="1897" w:footer="1538" w:gutter="0"/>
          <w:pgNumType w:fmt="decimal"/>
          <w:cols w:space="720" w:num="1"/>
        </w:sectPr>
      </w:pPr>
      <w:r>
        <w:rPr>
          <w:rFonts w:hint="eastAsia" w:ascii="仿宋_GB2312" w:hAnsi="仿宋_GB2312" w:eastAsia="仿宋_GB2312" w:cs="仿宋_GB2312"/>
          <w:b/>
          <w:bCs/>
          <w:color w:val="auto"/>
          <w:spacing w:val="-2"/>
          <w:sz w:val="32"/>
          <w:szCs w:val="32"/>
        </w:rPr>
        <w:t>联系电话：</w:t>
      </w:r>
      <w:r>
        <w:rPr>
          <w:rFonts w:hint="eastAsia" w:ascii="仿宋_GB2312" w:hAnsi="仿宋_GB2312" w:eastAsia="仿宋_GB2312" w:cs="仿宋_GB2312"/>
          <w:color w:val="auto"/>
          <w:spacing w:val="-2"/>
          <w:sz w:val="32"/>
          <w:szCs w:val="32"/>
          <w:lang w:val="en-US" w:eastAsia="zh-CN"/>
        </w:rPr>
        <w:t>0319-</w:t>
      </w:r>
      <w:r>
        <w:rPr>
          <w:rFonts w:hint="eastAsia" w:ascii="仿宋_GB2312" w:hAnsi="仿宋_GB2312" w:eastAsia="仿宋_GB2312" w:cs="仿宋_GB2312"/>
          <w:color w:val="auto"/>
          <w:spacing w:val="4"/>
          <w:w w:val="99"/>
          <w:kern w:val="2"/>
          <w:sz w:val="32"/>
          <w:szCs w:val="32"/>
          <w:lang w:val="en-US" w:eastAsia="zh-CN" w:bidi="ar-SA"/>
        </w:rPr>
        <w:t>2171910 17303198377</w:t>
      </w:r>
    </w:p>
    <w:p w14:paraId="5648B79A">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textAlignment w:val="auto"/>
        <w:rPr>
          <w:rFonts w:hint="eastAsia" w:ascii="黑体" w:hAnsi="黑体" w:eastAsia="黑体" w:cs="黑体"/>
          <w:b/>
          <w:sz w:val="32"/>
          <w:szCs w:val="32"/>
          <w:lang w:val="en-US" w:eastAsia="zh-CN"/>
        </w:rPr>
      </w:pPr>
      <w:bookmarkStart w:id="42" w:name="_Toc22327"/>
      <w:bookmarkStart w:id="43" w:name="_Toc15536"/>
      <w:bookmarkStart w:id="44" w:name="_Toc12045"/>
      <w:r>
        <w:rPr>
          <w:rFonts w:hint="eastAsia" w:ascii="黑体" w:hAnsi="黑体" w:eastAsia="黑体" w:cs="黑体"/>
          <w:b/>
          <w:sz w:val="32"/>
          <w:szCs w:val="32"/>
          <w:lang w:val="en-US" w:eastAsia="zh-CN"/>
        </w:rPr>
        <w:t>第四大类：支持乡村振兴类（涉农类）产品</w:t>
      </w:r>
      <w:bookmarkEnd w:id="42"/>
      <w:bookmarkEnd w:id="43"/>
      <w:bookmarkEnd w:id="44"/>
    </w:p>
    <w:p w14:paraId="0B71264B">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楷体_GB2312" w:hAnsi="楷体_GB2312" w:eastAsia="楷体_GB2312" w:cs="楷体_GB2312"/>
          <w:b/>
          <w:lang w:val="en-US" w:eastAsia="zh-CN"/>
        </w:rPr>
      </w:pPr>
      <w:bookmarkStart w:id="45" w:name="_Toc6627"/>
      <w:bookmarkStart w:id="46" w:name="_Toc25836"/>
      <w:bookmarkStart w:id="47" w:name="_Toc2718"/>
      <w:r>
        <w:rPr>
          <w:rFonts w:hint="eastAsia" w:ascii="楷体_GB2312" w:hAnsi="楷体_GB2312" w:eastAsia="楷体_GB2312" w:cs="楷体_GB2312"/>
          <w:b/>
          <w:lang w:val="en-US" w:eastAsia="zh-CN"/>
        </w:rPr>
        <w:t>12.中国银行“农资贷”</w:t>
      </w:r>
      <w:bookmarkEnd w:id="45"/>
      <w:bookmarkEnd w:id="46"/>
      <w:bookmarkEnd w:id="47"/>
    </w:p>
    <w:p w14:paraId="56C5D9C5">
      <w:pPr>
        <w:pStyle w:val="2"/>
        <w:keepNext w:val="0"/>
        <w:keepLines w:val="0"/>
        <w:pageBreakBefore w:val="0"/>
        <w:widowControl w:val="0"/>
        <w:kinsoku/>
        <w:wordWrap/>
        <w:overflowPunct/>
        <w:topLinePunct w:val="0"/>
        <w:autoSpaceDE/>
        <w:autoSpaceDN/>
        <w:bidi w:val="0"/>
        <w:adjustRightInd/>
        <w:snapToGrid/>
        <w:spacing w:line="580" w:lineRule="exact"/>
        <w:ind w:right="0" w:firstLine="635"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kern w:val="2"/>
          <w:sz w:val="32"/>
          <w:szCs w:val="32"/>
          <w:lang w:val="en-US" w:eastAsia="zh-CN" w:bidi="ar-SA"/>
        </w:rPr>
        <w:t>产品简介：</w:t>
      </w:r>
      <w:r>
        <w:rPr>
          <w:rFonts w:hint="eastAsia" w:ascii="仿宋_GB2312" w:hAnsi="仿宋_GB2312" w:eastAsia="仿宋_GB2312" w:cs="仿宋_GB2312"/>
          <w:b w:val="0"/>
          <w:bCs w:val="0"/>
          <w:color w:val="auto"/>
          <w:spacing w:val="-2"/>
          <w:kern w:val="2"/>
          <w:sz w:val="32"/>
          <w:szCs w:val="32"/>
          <w:lang w:val="en-US" w:eastAsia="zh-CN" w:bidi="ar-SA"/>
        </w:rPr>
        <w:t>“</w:t>
      </w:r>
      <w:r>
        <w:rPr>
          <w:rFonts w:hint="eastAsia" w:ascii="仿宋_GB2312" w:hAnsi="仿宋_GB2312" w:eastAsia="仿宋_GB2312" w:cs="仿宋_GB2312"/>
          <w:color w:val="auto"/>
          <w:spacing w:val="-2"/>
          <w:sz w:val="32"/>
          <w:szCs w:val="32"/>
          <w:lang w:val="en-US" w:eastAsia="zh-CN"/>
        </w:rPr>
        <w:t>农资</w:t>
      </w:r>
      <w:r>
        <w:rPr>
          <w:rFonts w:hint="eastAsia" w:ascii="仿宋_GB2312" w:hAnsi="仿宋_GB2312" w:eastAsia="仿宋_GB2312" w:cs="仿宋_GB2312"/>
          <w:color w:val="auto"/>
          <w:spacing w:val="-2"/>
          <w:sz w:val="32"/>
          <w:szCs w:val="32"/>
        </w:rPr>
        <w:t>贷”贷款业务，是指我行向</w:t>
      </w:r>
      <w:r>
        <w:rPr>
          <w:rFonts w:hint="eastAsia" w:ascii="仿宋_GB2312" w:hAnsi="仿宋_GB2312" w:eastAsia="仿宋_GB2312" w:cs="仿宋_GB2312"/>
          <w:color w:val="auto"/>
          <w:spacing w:val="-2"/>
          <w:sz w:val="32"/>
          <w:szCs w:val="32"/>
          <w:lang w:eastAsia="zh-CN"/>
        </w:rPr>
        <w:t>从事农资生产或销售的个体户或企业提供</w:t>
      </w:r>
      <w:r>
        <w:rPr>
          <w:rFonts w:hint="eastAsia" w:ascii="仿宋_GB2312" w:hAnsi="仿宋_GB2312" w:eastAsia="仿宋_GB2312" w:cs="仿宋_GB2312"/>
          <w:color w:val="auto"/>
          <w:spacing w:val="-2"/>
          <w:sz w:val="32"/>
          <w:szCs w:val="32"/>
        </w:rPr>
        <w:t>的</w:t>
      </w:r>
      <w:r>
        <w:rPr>
          <w:rFonts w:hint="eastAsia" w:ascii="仿宋_GB2312" w:hAnsi="仿宋_GB2312" w:eastAsia="仿宋_GB2312" w:cs="仿宋_GB2312"/>
          <w:color w:val="auto"/>
          <w:spacing w:val="-2"/>
          <w:sz w:val="32"/>
          <w:szCs w:val="32"/>
          <w:lang w:eastAsia="zh-CN"/>
        </w:rPr>
        <w:t>信用</w:t>
      </w:r>
      <w:r>
        <w:rPr>
          <w:rFonts w:hint="eastAsia" w:ascii="仿宋_GB2312" w:hAnsi="仿宋_GB2312" w:eastAsia="仿宋_GB2312" w:cs="仿宋_GB2312"/>
          <w:color w:val="auto"/>
          <w:spacing w:val="-2"/>
          <w:sz w:val="32"/>
          <w:szCs w:val="32"/>
        </w:rPr>
        <w:t>贷款。</w:t>
      </w:r>
    </w:p>
    <w:p w14:paraId="4FE766BD">
      <w:pPr>
        <w:pStyle w:val="2"/>
        <w:keepNext w:val="0"/>
        <w:keepLines w:val="0"/>
        <w:pageBreakBefore w:val="0"/>
        <w:widowControl w:val="0"/>
        <w:kinsoku/>
        <w:wordWrap/>
        <w:overflowPunct/>
        <w:topLinePunct w:val="0"/>
        <w:autoSpaceDE/>
        <w:autoSpaceDN/>
        <w:bidi w:val="0"/>
        <w:adjustRightInd/>
        <w:snapToGrid/>
        <w:spacing w:line="580" w:lineRule="exact"/>
        <w:ind w:right="0" w:firstLine="635"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2"/>
          <w:kern w:val="2"/>
          <w:sz w:val="32"/>
          <w:szCs w:val="32"/>
          <w:lang w:val="en-US" w:eastAsia="zh-CN" w:bidi="ar-SA"/>
        </w:rPr>
        <w:t>贷款对象：</w:t>
      </w:r>
      <w:r>
        <w:rPr>
          <w:rFonts w:hint="eastAsia" w:ascii="仿宋_GB2312" w:hAnsi="仿宋_GB2312" w:eastAsia="仿宋_GB2312" w:cs="仿宋_GB2312"/>
          <w:color w:val="auto"/>
          <w:spacing w:val="-2"/>
          <w:sz w:val="32"/>
          <w:szCs w:val="32"/>
          <w:lang w:eastAsia="zh-CN"/>
        </w:rPr>
        <w:t>从事农资生产或销售的企业</w:t>
      </w:r>
    </w:p>
    <w:p w14:paraId="307406B5">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eastAsia="zh-CN"/>
        </w:rPr>
        <w:t>贷</w:t>
      </w:r>
      <w:r>
        <w:rPr>
          <w:rFonts w:hint="eastAsia" w:ascii="仿宋_GB2312" w:hAnsi="仿宋_GB2312" w:eastAsia="仿宋_GB2312" w:cs="仿宋_GB2312"/>
          <w:b/>
          <w:bCs/>
          <w:color w:val="auto"/>
          <w:spacing w:val="-2"/>
          <w:sz w:val="32"/>
          <w:szCs w:val="32"/>
        </w:rPr>
        <w:t>款方式：</w:t>
      </w:r>
      <w:r>
        <w:rPr>
          <w:rFonts w:hint="eastAsia" w:ascii="仿宋_GB2312" w:hAnsi="仿宋_GB2312" w:eastAsia="仿宋_GB2312" w:cs="仿宋_GB2312"/>
          <w:color w:val="auto"/>
          <w:spacing w:val="-2"/>
          <w:kern w:val="2"/>
          <w:sz w:val="32"/>
          <w:szCs w:val="32"/>
          <w:lang w:val="en-US" w:eastAsia="zh-CN" w:bidi="ar-SA"/>
        </w:rPr>
        <w:t>信用</w:t>
      </w:r>
    </w:p>
    <w:p w14:paraId="03C3D211">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eastAsia="zh-CN"/>
        </w:rPr>
        <w:t>贷款利率：</w:t>
      </w:r>
      <w:r>
        <w:rPr>
          <w:rFonts w:hint="eastAsia" w:ascii="仿宋_GB2312" w:hAnsi="仿宋_GB2312" w:eastAsia="仿宋_GB2312" w:cs="仿宋_GB2312"/>
          <w:color w:val="auto"/>
          <w:spacing w:val="-2"/>
          <w:kern w:val="2"/>
          <w:sz w:val="32"/>
          <w:szCs w:val="32"/>
          <w:lang w:val="en-US" w:eastAsia="zh-CN" w:bidi="ar-SA"/>
        </w:rPr>
        <w:t>1年期LPR+20BP。</w:t>
      </w:r>
    </w:p>
    <w:p w14:paraId="2E9C72C2">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val="en-US" w:eastAsia="zh-CN"/>
        </w:rPr>
        <w:t>贷款期限：</w:t>
      </w:r>
      <w:r>
        <w:rPr>
          <w:rFonts w:hint="eastAsia" w:ascii="仿宋_GB2312" w:hAnsi="仿宋_GB2312" w:eastAsia="仿宋_GB2312" w:cs="仿宋_GB2312"/>
          <w:color w:val="auto"/>
          <w:spacing w:val="-2"/>
          <w:kern w:val="2"/>
          <w:sz w:val="32"/>
          <w:szCs w:val="32"/>
          <w:lang w:val="en-US" w:eastAsia="zh-CN" w:bidi="ar-SA"/>
        </w:rPr>
        <w:t>1年。</w:t>
      </w:r>
    </w:p>
    <w:p w14:paraId="6A362F84">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lang w:eastAsia="zh-CN"/>
        </w:rPr>
        <w:t>融资额度：</w:t>
      </w:r>
      <w:r>
        <w:rPr>
          <w:rFonts w:hint="eastAsia" w:ascii="仿宋_GB2312" w:hAnsi="仿宋_GB2312" w:eastAsia="仿宋_GB2312" w:cs="仿宋_GB2312"/>
          <w:color w:val="auto"/>
          <w:w w:val="95"/>
          <w:sz w:val="32"/>
          <w:szCs w:val="32"/>
        </w:rPr>
        <w:t>贷款额度最高</w:t>
      </w:r>
      <w:r>
        <w:rPr>
          <w:rFonts w:hint="eastAsia" w:ascii="仿宋_GB2312" w:hAnsi="仿宋_GB2312" w:eastAsia="仿宋_GB2312" w:cs="仿宋_GB2312"/>
          <w:color w:val="auto"/>
          <w:spacing w:val="4"/>
          <w:w w:val="99"/>
          <w:sz w:val="32"/>
          <w:szCs w:val="32"/>
          <w:lang w:val="en-US" w:eastAsia="zh-CN"/>
        </w:rPr>
        <w:t>100</w:t>
      </w:r>
      <w:r>
        <w:rPr>
          <w:rFonts w:hint="eastAsia" w:ascii="仿宋_GB2312" w:hAnsi="仿宋_GB2312" w:eastAsia="仿宋_GB2312" w:cs="仿宋_GB2312"/>
          <w:color w:val="auto"/>
          <w:spacing w:val="-4"/>
          <w:w w:val="95"/>
          <w:sz w:val="32"/>
          <w:szCs w:val="32"/>
        </w:rPr>
        <w:t>万元。</w:t>
      </w:r>
    </w:p>
    <w:p w14:paraId="57F15894">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2"/>
          <w:sz w:val="32"/>
          <w:szCs w:val="32"/>
          <w:lang w:eastAsia="zh-CN"/>
        </w:rPr>
        <w:t>贷款条件：</w:t>
      </w:r>
      <w:r>
        <w:rPr>
          <w:rFonts w:hint="eastAsia" w:ascii="仿宋_GB2312" w:hAnsi="仿宋_GB2312" w:eastAsia="仿宋_GB2312" w:cs="仿宋_GB2312"/>
          <w:color w:val="auto"/>
          <w:spacing w:val="-2"/>
          <w:kern w:val="2"/>
          <w:sz w:val="32"/>
          <w:szCs w:val="32"/>
          <w:lang w:val="en-US" w:eastAsia="zh-CN" w:bidi="ar-SA"/>
        </w:rPr>
        <w:t>营业执照注册满两年、近一年经营流水</w:t>
      </w:r>
    </w:p>
    <w:p w14:paraId="2B97C13E">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2"/>
          <w:sz w:val="32"/>
          <w:szCs w:val="32"/>
          <w:lang w:eastAsia="zh-CN"/>
        </w:rPr>
        <w:t>联 系 人：</w:t>
      </w:r>
      <w:r>
        <w:rPr>
          <w:rFonts w:hint="eastAsia" w:ascii="仿宋_GB2312" w:hAnsi="仿宋_GB2312" w:eastAsia="仿宋_GB2312" w:cs="仿宋_GB2312"/>
          <w:color w:val="auto"/>
          <w:spacing w:val="4"/>
          <w:w w:val="99"/>
          <w:sz w:val="32"/>
          <w:szCs w:val="32"/>
          <w:lang w:val="en-US" w:eastAsia="zh-CN"/>
        </w:rPr>
        <w:t>董召魏</w:t>
      </w:r>
    </w:p>
    <w:p w14:paraId="75C189BF">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lang w:val="en-US"/>
        </w:rPr>
        <w:sectPr>
          <w:headerReference r:id="rId14" w:type="default"/>
          <w:footerReference r:id="rId15" w:type="default"/>
          <w:pgSz w:w="11910" w:h="16840"/>
          <w:pgMar w:top="2400" w:right="980" w:bottom="1720" w:left="1300" w:header="1897" w:footer="1538" w:gutter="0"/>
          <w:pgNumType w:fmt="decimal"/>
          <w:cols w:space="720" w:num="1"/>
        </w:sectPr>
      </w:pPr>
      <w:r>
        <w:rPr>
          <w:rFonts w:hint="eastAsia" w:ascii="仿宋_GB2312" w:hAnsi="仿宋_GB2312" w:eastAsia="仿宋_GB2312" w:cs="仿宋_GB2312"/>
          <w:b/>
          <w:bCs/>
          <w:color w:val="auto"/>
          <w:spacing w:val="-2"/>
          <w:sz w:val="32"/>
          <w:szCs w:val="32"/>
          <w:lang w:eastAsia="zh-CN"/>
        </w:rPr>
        <w:t>联系电话：</w:t>
      </w:r>
      <w:r>
        <w:rPr>
          <w:rFonts w:hint="eastAsia" w:ascii="仿宋_GB2312" w:hAnsi="仿宋_GB2312" w:eastAsia="仿宋_GB2312" w:cs="仿宋_GB2312"/>
          <w:color w:val="auto"/>
          <w:sz w:val="32"/>
          <w:szCs w:val="32"/>
          <w:lang w:val="en-US" w:eastAsia="zh-CN"/>
        </w:rPr>
        <w:t>0319-</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2171913 13315926962</w:t>
      </w:r>
    </w:p>
    <w:p w14:paraId="5AEDE13C">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楷体_GB2312" w:hAnsi="楷体_GB2312" w:eastAsia="楷体_GB2312" w:cs="楷体_GB2312"/>
          <w:b/>
          <w:lang w:val="en-US" w:eastAsia="zh-CN"/>
        </w:rPr>
      </w:pPr>
      <w:bookmarkStart w:id="48" w:name="_Toc30118"/>
      <w:bookmarkStart w:id="49" w:name="_Toc19174"/>
      <w:bookmarkStart w:id="50" w:name="_Toc18990"/>
      <w:r>
        <w:rPr>
          <w:rFonts w:hint="eastAsia" w:ascii="楷体_GB2312" w:hAnsi="楷体_GB2312" w:eastAsia="楷体_GB2312" w:cs="楷体_GB2312"/>
          <w:b/>
          <w:lang w:val="en-US" w:eastAsia="zh-CN"/>
        </w:rPr>
        <w:t>13.中国银行“粮食种植贷”</w:t>
      </w:r>
      <w:bookmarkEnd w:id="48"/>
      <w:bookmarkEnd w:id="49"/>
      <w:bookmarkEnd w:id="50"/>
    </w:p>
    <w:p w14:paraId="65515703">
      <w:pPr>
        <w:pStyle w:val="2"/>
        <w:keepNext w:val="0"/>
        <w:keepLines w:val="0"/>
        <w:pageBreakBefore w:val="0"/>
        <w:widowControl w:val="0"/>
        <w:kinsoku/>
        <w:wordWrap/>
        <w:overflowPunct/>
        <w:topLinePunct w:val="0"/>
        <w:autoSpaceDE/>
        <w:autoSpaceDN/>
        <w:bidi w:val="0"/>
        <w:adjustRightInd/>
        <w:snapToGrid/>
        <w:spacing w:line="580" w:lineRule="exact"/>
        <w:ind w:right="0" w:firstLine="635"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kern w:val="2"/>
          <w:sz w:val="32"/>
          <w:szCs w:val="32"/>
          <w:lang w:val="en-US" w:eastAsia="zh-CN" w:bidi="ar-SA"/>
        </w:rPr>
        <w:t>产品简介：</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2"/>
          <w:sz w:val="32"/>
          <w:szCs w:val="32"/>
          <w:lang w:eastAsia="zh-CN"/>
        </w:rPr>
        <w:t>粮食</w:t>
      </w:r>
      <w:r>
        <w:rPr>
          <w:rFonts w:hint="eastAsia" w:ascii="仿宋_GB2312" w:hAnsi="仿宋_GB2312" w:eastAsia="仿宋_GB2312" w:cs="仿宋_GB2312"/>
          <w:color w:val="auto"/>
          <w:spacing w:val="-2"/>
          <w:sz w:val="32"/>
          <w:szCs w:val="32"/>
          <w:lang w:val="en-US" w:eastAsia="zh-CN"/>
        </w:rPr>
        <w:t>种植</w:t>
      </w:r>
      <w:r>
        <w:rPr>
          <w:rFonts w:hint="eastAsia" w:ascii="仿宋_GB2312" w:hAnsi="仿宋_GB2312" w:eastAsia="仿宋_GB2312" w:cs="仿宋_GB2312"/>
          <w:color w:val="auto"/>
          <w:spacing w:val="-2"/>
          <w:sz w:val="32"/>
          <w:szCs w:val="32"/>
        </w:rPr>
        <w:t>贷”贷款业务，是指我行向</w:t>
      </w:r>
      <w:r>
        <w:rPr>
          <w:rFonts w:hint="eastAsia" w:ascii="仿宋_GB2312" w:hAnsi="仿宋_GB2312" w:eastAsia="仿宋_GB2312" w:cs="仿宋_GB2312"/>
          <w:color w:val="auto"/>
          <w:spacing w:val="-2"/>
          <w:sz w:val="32"/>
          <w:szCs w:val="32"/>
          <w:lang w:eastAsia="zh-CN"/>
        </w:rPr>
        <w:t>从事小麦、玉米种植的个体户或企业提供</w:t>
      </w:r>
      <w:r>
        <w:rPr>
          <w:rFonts w:hint="eastAsia" w:ascii="仿宋_GB2312" w:hAnsi="仿宋_GB2312" w:eastAsia="仿宋_GB2312" w:cs="仿宋_GB2312"/>
          <w:color w:val="auto"/>
          <w:spacing w:val="-2"/>
          <w:sz w:val="32"/>
          <w:szCs w:val="32"/>
        </w:rPr>
        <w:t>的</w:t>
      </w:r>
      <w:r>
        <w:rPr>
          <w:rFonts w:hint="eastAsia" w:ascii="仿宋_GB2312" w:hAnsi="仿宋_GB2312" w:eastAsia="仿宋_GB2312" w:cs="仿宋_GB2312"/>
          <w:color w:val="auto"/>
          <w:spacing w:val="-2"/>
          <w:sz w:val="32"/>
          <w:szCs w:val="32"/>
          <w:lang w:eastAsia="zh-CN"/>
        </w:rPr>
        <w:t>信用</w:t>
      </w:r>
      <w:r>
        <w:rPr>
          <w:rFonts w:hint="eastAsia" w:ascii="仿宋_GB2312" w:hAnsi="仿宋_GB2312" w:eastAsia="仿宋_GB2312" w:cs="仿宋_GB2312"/>
          <w:color w:val="auto"/>
          <w:spacing w:val="-2"/>
          <w:sz w:val="32"/>
          <w:szCs w:val="32"/>
        </w:rPr>
        <w:t>贷款。</w:t>
      </w:r>
    </w:p>
    <w:p w14:paraId="287604F2">
      <w:pPr>
        <w:pStyle w:val="2"/>
        <w:keepNext w:val="0"/>
        <w:keepLines w:val="0"/>
        <w:pageBreakBefore w:val="0"/>
        <w:widowControl w:val="0"/>
        <w:kinsoku/>
        <w:wordWrap/>
        <w:overflowPunct/>
        <w:topLinePunct w:val="0"/>
        <w:autoSpaceDE/>
        <w:autoSpaceDN/>
        <w:bidi w:val="0"/>
        <w:adjustRightInd/>
        <w:snapToGrid/>
        <w:spacing w:line="580" w:lineRule="exact"/>
        <w:ind w:right="0" w:firstLine="635"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2"/>
          <w:kern w:val="2"/>
          <w:sz w:val="32"/>
          <w:szCs w:val="32"/>
          <w:lang w:val="en-US" w:eastAsia="zh-CN" w:bidi="ar-SA"/>
        </w:rPr>
        <w:t>贷款对象：</w:t>
      </w:r>
      <w:r>
        <w:rPr>
          <w:rFonts w:hint="eastAsia" w:ascii="仿宋_GB2312" w:hAnsi="仿宋_GB2312" w:eastAsia="仿宋_GB2312" w:cs="仿宋_GB2312"/>
          <w:color w:val="auto"/>
          <w:spacing w:val="-2"/>
          <w:sz w:val="32"/>
          <w:szCs w:val="32"/>
          <w:lang w:eastAsia="zh-CN"/>
        </w:rPr>
        <w:t>从事小麦、玉米种植的企业</w:t>
      </w:r>
    </w:p>
    <w:p w14:paraId="56495B7C">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eastAsia="zh-CN"/>
        </w:rPr>
        <w:t>贷款方式：</w:t>
      </w:r>
      <w:r>
        <w:rPr>
          <w:rFonts w:hint="eastAsia" w:ascii="仿宋_GB2312" w:hAnsi="仿宋_GB2312" w:eastAsia="仿宋_GB2312" w:cs="仿宋_GB2312"/>
          <w:color w:val="auto"/>
          <w:spacing w:val="-2"/>
          <w:kern w:val="2"/>
          <w:sz w:val="32"/>
          <w:szCs w:val="32"/>
          <w:lang w:val="en-US" w:eastAsia="zh-CN" w:bidi="ar-SA"/>
        </w:rPr>
        <w:t>信用</w:t>
      </w:r>
    </w:p>
    <w:p w14:paraId="3E956EEB">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eastAsia="zh-CN"/>
        </w:rPr>
        <w:t>贷款利率：</w:t>
      </w:r>
      <w:r>
        <w:rPr>
          <w:rFonts w:hint="eastAsia" w:ascii="仿宋_GB2312" w:hAnsi="仿宋_GB2312" w:eastAsia="仿宋_GB2312" w:cs="仿宋_GB2312"/>
          <w:color w:val="auto"/>
          <w:spacing w:val="-2"/>
          <w:kern w:val="2"/>
          <w:sz w:val="32"/>
          <w:szCs w:val="32"/>
          <w:lang w:val="en-US" w:eastAsia="zh-CN" w:bidi="ar-SA"/>
        </w:rPr>
        <w:t>1年期LPR。</w:t>
      </w:r>
    </w:p>
    <w:p w14:paraId="523C67BC">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val="en-US" w:eastAsia="zh-CN"/>
        </w:rPr>
        <w:t>贷款期限：</w:t>
      </w:r>
      <w:r>
        <w:rPr>
          <w:rFonts w:hint="eastAsia" w:ascii="仿宋_GB2312" w:hAnsi="仿宋_GB2312" w:eastAsia="仿宋_GB2312" w:cs="仿宋_GB2312"/>
          <w:color w:val="auto"/>
          <w:spacing w:val="-2"/>
          <w:kern w:val="2"/>
          <w:sz w:val="32"/>
          <w:szCs w:val="32"/>
          <w:lang w:val="en-US" w:eastAsia="zh-CN" w:bidi="ar-SA"/>
        </w:rPr>
        <w:t>1年。</w:t>
      </w:r>
    </w:p>
    <w:p w14:paraId="7FB78822">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lang w:eastAsia="zh-CN"/>
        </w:rPr>
        <w:t>融资额度：</w:t>
      </w:r>
      <w:r>
        <w:rPr>
          <w:rFonts w:hint="eastAsia" w:ascii="仿宋_GB2312" w:hAnsi="仿宋_GB2312" w:eastAsia="仿宋_GB2312" w:cs="仿宋_GB2312"/>
          <w:color w:val="auto"/>
          <w:w w:val="95"/>
          <w:sz w:val="32"/>
          <w:szCs w:val="32"/>
        </w:rPr>
        <w:t>贷款额度最高</w:t>
      </w:r>
      <w:r>
        <w:rPr>
          <w:rFonts w:hint="eastAsia" w:ascii="仿宋_GB2312" w:hAnsi="仿宋_GB2312" w:eastAsia="仿宋_GB2312" w:cs="仿宋_GB2312"/>
          <w:color w:val="auto"/>
          <w:spacing w:val="4"/>
          <w:w w:val="99"/>
          <w:sz w:val="32"/>
          <w:szCs w:val="32"/>
          <w:lang w:val="en-US" w:eastAsia="zh-CN"/>
        </w:rPr>
        <w:t>200</w:t>
      </w:r>
      <w:r>
        <w:rPr>
          <w:rFonts w:hint="eastAsia" w:ascii="仿宋_GB2312" w:hAnsi="仿宋_GB2312" w:eastAsia="仿宋_GB2312" w:cs="仿宋_GB2312"/>
          <w:color w:val="auto"/>
          <w:spacing w:val="-4"/>
          <w:w w:val="95"/>
          <w:sz w:val="32"/>
          <w:szCs w:val="32"/>
        </w:rPr>
        <w:t>万元。</w:t>
      </w:r>
    </w:p>
    <w:p w14:paraId="513D601F">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2"/>
          <w:sz w:val="32"/>
          <w:szCs w:val="32"/>
          <w:lang w:eastAsia="zh-CN"/>
        </w:rPr>
        <w:t>贷款条件：</w:t>
      </w:r>
      <w:r>
        <w:rPr>
          <w:rFonts w:hint="eastAsia" w:ascii="仿宋_GB2312" w:hAnsi="仿宋_GB2312" w:eastAsia="仿宋_GB2312" w:cs="仿宋_GB2312"/>
          <w:color w:val="auto"/>
          <w:spacing w:val="-2"/>
          <w:kern w:val="2"/>
          <w:sz w:val="32"/>
          <w:szCs w:val="32"/>
          <w:lang w:val="en-US" w:eastAsia="zh-CN" w:bidi="ar-SA"/>
        </w:rPr>
        <w:t>营业执照注册满两年、近一年经营流水、承包合同</w:t>
      </w:r>
    </w:p>
    <w:p w14:paraId="256A7FF0">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2"/>
          <w:sz w:val="32"/>
          <w:szCs w:val="32"/>
          <w:lang w:eastAsia="zh-CN"/>
        </w:rPr>
        <w:t>联 系 人：</w:t>
      </w:r>
      <w:r>
        <w:rPr>
          <w:rFonts w:hint="eastAsia" w:ascii="仿宋_GB2312" w:hAnsi="仿宋_GB2312" w:eastAsia="仿宋_GB2312" w:cs="仿宋_GB2312"/>
          <w:color w:val="auto"/>
          <w:spacing w:val="4"/>
          <w:w w:val="99"/>
          <w:sz w:val="32"/>
          <w:szCs w:val="32"/>
          <w:lang w:val="en-US" w:eastAsia="zh-CN"/>
        </w:rPr>
        <w:t>董召魏</w:t>
      </w:r>
    </w:p>
    <w:p w14:paraId="1C83E602">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lang w:val="en-US"/>
        </w:rPr>
        <w:sectPr>
          <w:headerReference r:id="rId16" w:type="default"/>
          <w:footerReference r:id="rId17" w:type="default"/>
          <w:pgSz w:w="11910" w:h="16840"/>
          <w:pgMar w:top="2400" w:right="980" w:bottom="1720" w:left="1300" w:header="1897" w:footer="1538" w:gutter="0"/>
          <w:pgNumType w:fmt="decimal"/>
          <w:cols w:space="720" w:num="1"/>
        </w:sectPr>
      </w:pPr>
      <w:r>
        <w:rPr>
          <w:rFonts w:hint="eastAsia" w:ascii="仿宋_GB2312" w:hAnsi="仿宋_GB2312" w:eastAsia="仿宋_GB2312" w:cs="仿宋_GB2312"/>
          <w:b/>
          <w:bCs/>
          <w:color w:val="auto"/>
          <w:spacing w:val="-2"/>
          <w:sz w:val="32"/>
          <w:szCs w:val="32"/>
          <w:lang w:eastAsia="zh-CN"/>
        </w:rPr>
        <w:t>联系电话：</w:t>
      </w:r>
      <w:r>
        <w:rPr>
          <w:rFonts w:hint="eastAsia" w:ascii="仿宋_GB2312" w:hAnsi="仿宋_GB2312" w:eastAsia="仿宋_GB2312" w:cs="仿宋_GB2312"/>
          <w:color w:val="auto"/>
          <w:sz w:val="32"/>
          <w:szCs w:val="32"/>
          <w:lang w:val="en-US" w:eastAsia="zh-CN"/>
        </w:rPr>
        <w:t>0319-</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2171913 13315926962</w:t>
      </w:r>
    </w:p>
    <w:p w14:paraId="643A6FAF">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楷体_GB2312" w:hAnsi="楷体_GB2312" w:eastAsia="楷体_GB2312" w:cs="楷体_GB2312"/>
          <w:b/>
          <w:lang w:val="en-US" w:eastAsia="zh-CN"/>
        </w:rPr>
      </w:pPr>
      <w:bookmarkStart w:id="51" w:name="_Toc21943"/>
      <w:bookmarkStart w:id="52" w:name="_Toc12156"/>
      <w:bookmarkStart w:id="53" w:name="_Toc16134"/>
      <w:r>
        <w:rPr>
          <w:rFonts w:hint="eastAsia" w:ascii="楷体_GB2312" w:hAnsi="楷体_GB2312" w:eastAsia="楷体_GB2312" w:cs="楷体_GB2312"/>
          <w:b/>
          <w:lang w:val="en-US" w:eastAsia="zh-CN"/>
        </w:rPr>
        <w:t>14.中国银行“粮食收储贷”</w:t>
      </w:r>
      <w:bookmarkEnd w:id="51"/>
      <w:bookmarkEnd w:id="52"/>
      <w:bookmarkEnd w:id="53"/>
    </w:p>
    <w:p w14:paraId="065E1469">
      <w:pPr>
        <w:pStyle w:val="2"/>
        <w:keepNext w:val="0"/>
        <w:keepLines w:val="0"/>
        <w:pageBreakBefore w:val="0"/>
        <w:widowControl w:val="0"/>
        <w:kinsoku/>
        <w:wordWrap/>
        <w:overflowPunct/>
        <w:topLinePunct w:val="0"/>
        <w:autoSpaceDE/>
        <w:autoSpaceDN/>
        <w:bidi w:val="0"/>
        <w:adjustRightInd/>
        <w:snapToGrid/>
        <w:spacing w:line="580" w:lineRule="exact"/>
        <w:ind w:right="0" w:firstLine="635"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kern w:val="2"/>
          <w:sz w:val="32"/>
          <w:szCs w:val="32"/>
          <w:lang w:val="en-US" w:eastAsia="zh-CN" w:bidi="ar-SA"/>
        </w:rPr>
        <w:t>产品简介：</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2"/>
          <w:sz w:val="32"/>
          <w:szCs w:val="32"/>
          <w:lang w:eastAsia="zh-CN"/>
        </w:rPr>
        <w:t>粮食</w:t>
      </w:r>
      <w:r>
        <w:rPr>
          <w:rFonts w:hint="eastAsia" w:ascii="仿宋_GB2312" w:hAnsi="仿宋_GB2312" w:eastAsia="仿宋_GB2312" w:cs="仿宋_GB2312"/>
          <w:color w:val="auto"/>
          <w:spacing w:val="-2"/>
          <w:sz w:val="32"/>
          <w:szCs w:val="32"/>
          <w:lang w:val="en-US" w:eastAsia="zh-CN"/>
        </w:rPr>
        <w:t>种植</w:t>
      </w:r>
      <w:r>
        <w:rPr>
          <w:rFonts w:hint="eastAsia" w:ascii="仿宋_GB2312" w:hAnsi="仿宋_GB2312" w:eastAsia="仿宋_GB2312" w:cs="仿宋_GB2312"/>
          <w:color w:val="auto"/>
          <w:spacing w:val="-2"/>
          <w:sz w:val="32"/>
          <w:szCs w:val="32"/>
        </w:rPr>
        <w:t>贷”贷款业务，是指我行向</w:t>
      </w:r>
      <w:r>
        <w:rPr>
          <w:rFonts w:hint="eastAsia" w:ascii="仿宋_GB2312" w:hAnsi="仿宋_GB2312" w:eastAsia="仿宋_GB2312" w:cs="仿宋_GB2312"/>
          <w:color w:val="auto"/>
          <w:spacing w:val="-2"/>
          <w:sz w:val="32"/>
          <w:szCs w:val="32"/>
          <w:lang w:eastAsia="zh-CN"/>
        </w:rPr>
        <w:t>从事小麦、玉米收储的个体户或企业提供</w:t>
      </w:r>
      <w:r>
        <w:rPr>
          <w:rFonts w:hint="eastAsia" w:ascii="仿宋_GB2312" w:hAnsi="仿宋_GB2312" w:eastAsia="仿宋_GB2312" w:cs="仿宋_GB2312"/>
          <w:color w:val="auto"/>
          <w:spacing w:val="-2"/>
          <w:sz w:val="32"/>
          <w:szCs w:val="32"/>
        </w:rPr>
        <w:t>的</w:t>
      </w:r>
      <w:r>
        <w:rPr>
          <w:rFonts w:hint="eastAsia" w:ascii="仿宋_GB2312" w:hAnsi="仿宋_GB2312" w:eastAsia="仿宋_GB2312" w:cs="仿宋_GB2312"/>
          <w:color w:val="auto"/>
          <w:spacing w:val="-2"/>
          <w:sz w:val="32"/>
          <w:szCs w:val="32"/>
          <w:lang w:eastAsia="zh-CN"/>
        </w:rPr>
        <w:t>信用</w:t>
      </w:r>
      <w:r>
        <w:rPr>
          <w:rFonts w:hint="eastAsia" w:ascii="仿宋_GB2312" w:hAnsi="仿宋_GB2312" w:eastAsia="仿宋_GB2312" w:cs="仿宋_GB2312"/>
          <w:color w:val="auto"/>
          <w:spacing w:val="-2"/>
          <w:sz w:val="32"/>
          <w:szCs w:val="32"/>
        </w:rPr>
        <w:t>贷款。</w:t>
      </w:r>
    </w:p>
    <w:p w14:paraId="67532BA4">
      <w:pPr>
        <w:pStyle w:val="2"/>
        <w:keepNext w:val="0"/>
        <w:keepLines w:val="0"/>
        <w:pageBreakBefore w:val="0"/>
        <w:widowControl w:val="0"/>
        <w:kinsoku/>
        <w:wordWrap/>
        <w:overflowPunct/>
        <w:topLinePunct w:val="0"/>
        <w:autoSpaceDE/>
        <w:autoSpaceDN/>
        <w:bidi w:val="0"/>
        <w:adjustRightInd/>
        <w:snapToGrid/>
        <w:spacing w:line="580" w:lineRule="exact"/>
        <w:ind w:right="0" w:firstLine="635"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2"/>
          <w:kern w:val="2"/>
          <w:sz w:val="32"/>
          <w:szCs w:val="32"/>
          <w:lang w:val="en-US" w:eastAsia="zh-CN" w:bidi="ar-SA"/>
        </w:rPr>
        <w:t>贷款对象：</w:t>
      </w:r>
      <w:r>
        <w:rPr>
          <w:rFonts w:hint="eastAsia" w:ascii="仿宋_GB2312" w:hAnsi="仿宋_GB2312" w:eastAsia="仿宋_GB2312" w:cs="仿宋_GB2312"/>
          <w:color w:val="auto"/>
          <w:spacing w:val="-2"/>
          <w:sz w:val="32"/>
          <w:szCs w:val="32"/>
          <w:lang w:eastAsia="zh-CN"/>
        </w:rPr>
        <w:t>从事小麦、玉米收储的企业</w:t>
      </w:r>
    </w:p>
    <w:p w14:paraId="5357889B">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eastAsia="zh-CN"/>
        </w:rPr>
        <w:t>贷款方式：</w:t>
      </w:r>
      <w:r>
        <w:rPr>
          <w:rFonts w:hint="eastAsia" w:ascii="仿宋_GB2312" w:hAnsi="仿宋_GB2312" w:eastAsia="仿宋_GB2312" w:cs="仿宋_GB2312"/>
          <w:color w:val="auto"/>
          <w:spacing w:val="-2"/>
          <w:kern w:val="2"/>
          <w:sz w:val="32"/>
          <w:szCs w:val="32"/>
          <w:lang w:val="en-US" w:eastAsia="zh-CN" w:bidi="ar-SA"/>
        </w:rPr>
        <w:t>信用</w:t>
      </w:r>
    </w:p>
    <w:p w14:paraId="64114FFB">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eastAsia="zh-CN"/>
        </w:rPr>
        <w:t>贷款利率：</w:t>
      </w:r>
      <w:r>
        <w:rPr>
          <w:rFonts w:hint="eastAsia" w:ascii="仿宋_GB2312" w:hAnsi="仿宋_GB2312" w:eastAsia="仿宋_GB2312" w:cs="仿宋_GB2312"/>
          <w:color w:val="auto"/>
          <w:spacing w:val="-2"/>
          <w:kern w:val="2"/>
          <w:sz w:val="32"/>
          <w:szCs w:val="32"/>
          <w:lang w:val="en-US" w:eastAsia="zh-CN" w:bidi="ar-SA"/>
        </w:rPr>
        <w:t>1年期LPR。</w:t>
      </w:r>
    </w:p>
    <w:p w14:paraId="0551EA54">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val="en-US" w:eastAsia="zh-CN"/>
        </w:rPr>
        <w:t>贷款期限：</w:t>
      </w:r>
      <w:r>
        <w:rPr>
          <w:rFonts w:hint="eastAsia" w:ascii="仿宋_GB2312" w:hAnsi="仿宋_GB2312" w:eastAsia="仿宋_GB2312" w:cs="仿宋_GB2312"/>
          <w:color w:val="auto"/>
          <w:spacing w:val="-2"/>
          <w:kern w:val="2"/>
          <w:sz w:val="32"/>
          <w:szCs w:val="32"/>
          <w:lang w:val="en-US" w:eastAsia="zh-CN" w:bidi="ar-SA"/>
        </w:rPr>
        <w:t>1年。</w:t>
      </w:r>
    </w:p>
    <w:p w14:paraId="6A42CF1F">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lang w:eastAsia="zh-CN"/>
        </w:rPr>
        <w:t>融资额度：</w:t>
      </w:r>
      <w:r>
        <w:rPr>
          <w:rFonts w:hint="eastAsia" w:ascii="仿宋_GB2312" w:hAnsi="仿宋_GB2312" w:eastAsia="仿宋_GB2312" w:cs="仿宋_GB2312"/>
          <w:color w:val="auto"/>
          <w:w w:val="95"/>
          <w:sz w:val="32"/>
          <w:szCs w:val="32"/>
        </w:rPr>
        <w:t>贷款额度最高</w:t>
      </w:r>
      <w:r>
        <w:rPr>
          <w:rFonts w:hint="eastAsia" w:ascii="仿宋_GB2312" w:hAnsi="仿宋_GB2312" w:eastAsia="仿宋_GB2312" w:cs="仿宋_GB2312"/>
          <w:color w:val="auto"/>
          <w:spacing w:val="4"/>
          <w:w w:val="99"/>
          <w:sz w:val="32"/>
          <w:szCs w:val="32"/>
          <w:lang w:val="en-US" w:eastAsia="zh-CN"/>
        </w:rPr>
        <w:t>200</w:t>
      </w:r>
      <w:r>
        <w:rPr>
          <w:rFonts w:hint="eastAsia" w:ascii="仿宋_GB2312" w:hAnsi="仿宋_GB2312" w:eastAsia="仿宋_GB2312" w:cs="仿宋_GB2312"/>
          <w:color w:val="auto"/>
          <w:spacing w:val="-4"/>
          <w:w w:val="95"/>
          <w:sz w:val="32"/>
          <w:szCs w:val="32"/>
        </w:rPr>
        <w:t>万元。</w:t>
      </w:r>
    </w:p>
    <w:p w14:paraId="6B95CBB9">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eastAsia="zh-CN"/>
        </w:rPr>
        <w:t>贷款条件：</w:t>
      </w:r>
      <w:r>
        <w:rPr>
          <w:rFonts w:hint="eastAsia" w:ascii="仿宋_GB2312" w:hAnsi="仿宋_GB2312" w:eastAsia="仿宋_GB2312" w:cs="仿宋_GB2312"/>
          <w:color w:val="auto"/>
          <w:spacing w:val="-2"/>
          <w:kern w:val="2"/>
          <w:sz w:val="32"/>
          <w:szCs w:val="32"/>
          <w:lang w:val="en-US" w:eastAsia="zh-CN" w:bidi="ar-SA"/>
        </w:rPr>
        <w:t>营业执照注册满两年、近一年经营流水等</w:t>
      </w:r>
    </w:p>
    <w:p w14:paraId="2F56742C">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2"/>
          <w:sz w:val="32"/>
          <w:szCs w:val="32"/>
          <w:lang w:eastAsia="zh-CN"/>
        </w:rPr>
        <w:t>联 系 人：</w:t>
      </w:r>
      <w:r>
        <w:rPr>
          <w:rFonts w:hint="eastAsia" w:ascii="仿宋_GB2312" w:hAnsi="仿宋_GB2312" w:eastAsia="仿宋_GB2312" w:cs="仿宋_GB2312"/>
          <w:color w:val="auto"/>
          <w:spacing w:val="4"/>
          <w:w w:val="99"/>
          <w:sz w:val="32"/>
          <w:szCs w:val="32"/>
          <w:lang w:val="en-US" w:eastAsia="zh-CN"/>
        </w:rPr>
        <w:t>董召魏</w:t>
      </w:r>
    </w:p>
    <w:p w14:paraId="6414B36A">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lang w:val="en-US"/>
        </w:rPr>
        <w:sectPr>
          <w:headerReference r:id="rId18" w:type="default"/>
          <w:footerReference r:id="rId19" w:type="default"/>
          <w:pgSz w:w="11910" w:h="16840"/>
          <w:pgMar w:top="2400" w:right="980" w:bottom="1720" w:left="1300" w:header="1897" w:footer="1538" w:gutter="0"/>
          <w:pgNumType w:fmt="decimal"/>
          <w:cols w:space="720" w:num="1"/>
        </w:sectPr>
      </w:pPr>
      <w:r>
        <w:rPr>
          <w:rFonts w:hint="eastAsia" w:ascii="仿宋_GB2312" w:hAnsi="仿宋_GB2312" w:eastAsia="仿宋_GB2312" w:cs="仿宋_GB2312"/>
          <w:b/>
          <w:bCs/>
          <w:color w:val="auto"/>
          <w:spacing w:val="-2"/>
          <w:sz w:val="32"/>
          <w:szCs w:val="32"/>
          <w:lang w:eastAsia="zh-CN"/>
        </w:rPr>
        <w:t>联系电话：</w:t>
      </w:r>
      <w:r>
        <w:rPr>
          <w:rFonts w:hint="eastAsia" w:ascii="仿宋_GB2312" w:hAnsi="仿宋_GB2312" w:eastAsia="仿宋_GB2312" w:cs="仿宋_GB2312"/>
          <w:color w:val="auto"/>
          <w:sz w:val="32"/>
          <w:szCs w:val="32"/>
          <w:lang w:val="en-US" w:eastAsia="zh-CN"/>
        </w:rPr>
        <w:t>0319-</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2171913 13315926962</w:t>
      </w:r>
    </w:p>
    <w:p w14:paraId="6FB1A06B">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楷体_GB2312" w:hAnsi="楷体_GB2312" w:eastAsia="楷体_GB2312" w:cs="楷体_GB2312"/>
          <w:b/>
          <w:lang w:val="en-US" w:eastAsia="zh-CN"/>
        </w:rPr>
      </w:pPr>
      <w:bookmarkStart w:id="54" w:name="_Toc837"/>
      <w:bookmarkStart w:id="55" w:name="_Toc32617"/>
      <w:bookmarkStart w:id="56" w:name="_Toc27186"/>
      <w:r>
        <w:rPr>
          <w:rFonts w:hint="eastAsia" w:ascii="楷体_GB2312" w:hAnsi="楷体_GB2312" w:eastAsia="楷体_GB2312" w:cs="楷体_GB2312"/>
          <w:b/>
          <w:lang w:val="en-US" w:eastAsia="zh-CN"/>
        </w:rPr>
        <w:t>15.中国银行“隆起贷”</w:t>
      </w:r>
      <w:bookmarkEnd w:id="54"/>
      <w:bookmarkEnd w:id="55"/>
      <w:bookmarkEnd w:id="56"/>
    </w:p>
    <w:p w14:paraId="14652D76">
      <w:pPr>
        <w:pStyle w:val="2"/>
        <w:keepNext w:val="0"/>
        <w:keepLines w:val="0"/>
        <w:pageBreakBefore w:val="0"/>
        <w:widowControl w:val="0"/>
        <w:kinsoku/>
        <w:wordWrap/>
        <w:overflowPunct/>
        <w:topLinePunct w:val="0"/>
        <w:autoSpaceDE/>
        <w:autoSpaceDN/>
        <w:bidi w:val="0"/>
        <w:adjustRightInd/>
        <w:snapToGrid/>
        <w:spacing w:line="580" w:lineRule="exact"/>
        <w:ind w:right="0" w:firstLine="635"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kern w:val="2"/>
          <w:sz w:val="32"/>
          <w:szCs w:val="32"/>
          <w:lang w:val="en-US" w:eastAsia="zh-CN" w:bidi="ar-SA"/>
        </w:rPr>
        <w:t>产品简介：</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2"/>
          <w:sz w:val="32"/>
          <w:szCs w:val="32"/>
          <w:lang w:val="en-US" w:eastAsia="zh-CN"/>
        </w:rPr>
        <w:t>隆起贷</w:t>
      </w:r>
      <w:r>
        <w:rPr>
          <w:rFonts w:hint="eastAsia" w:ascii="仿宋_GB2312" w:hAnsi="仿宋_GB2312" w:eastAsia="仿宋_GB2312" w:cs="仿宋_GB2312"/>
          <w:color w:val="auto"/>
          <w:spacing w:val="-2"/>
          <w:sz w:val="32"/>
          <w:szCs w:val="32"/>
        </w:rPr>
        <w:t>”贷款业务，是指我行向</w:t>
      </w:r>
      <w:r>
        <w:rPr>
          <w:rFonts w:hint="eastAsia" w:ascii="仿宋_GB2312" w:hAnsi="仿宋_GB2312" w:eastAsia="仿宋_GB2312" w:cs="仿宋_GB2312"/>
          <w:color w:val="auto"/>
          <w:spacing w:val="-2"/>
          <w:sz w:val="32"/>
          <w:szCs w:val="32"/>
          <w:lang w:eastAsia="zh-CN"/>
        </w:rPr>
        <w:t>从事食品生产或加工的个体户或企业提供</w:t>
      </w:r>
      <w:r>
        <w:rPr>
          <w:rFonts w:hint="eastAsia" w:ascii="仿宋_GB2312" w:hAnsi="仿宋_GB2312" w:eastAsia="仿宋_GB2312" w:cs="仿宋_GB2312"/>
          <w:color w:val="auto"/>
          <w:spacing w:val="-2"/>
          <w:sz w:val="32"/>
          <w:szCs w:val="32"/>
        </w:rPr>
        <w:t>的</w:t>
      </w:r>
      <w:r>
        <w:rPr>
          <w:rFonts w:hint="eastAsia" w:ascii="仿宋_GB2312" w:hAnsi="仿宋_GB2312" w:eastAsia="仿宋_GB2312" w:cs="仿宋_GB2312"/>
          <w:color w:val="auto"/>
          <w:spacing w:val="-2"/>
          <w:sz w:val="32"/>
          <w:szCs w:val="32"/>
          <w:lang w:eastAsia="zh-CN"/>
        </w:rPr>
        <w:t>信用</w:t>
      </w:r>
      <w:r>
        <w:rPr>
          <w:rFonts w:hint="eastAsia" w:ascii="仿宋_GB2312" w:hAnsi="仿宋_GB2312" w:eastAsia="仿宋_GB2312" w:cs="仿宋_GB2312"/>
          <w:color w:val="auto"/>
          <w:spacing w:val="-2"/>
          <w:sz w:val="32"/>
          <w:szCs w:val="32"/>
        </w:rPr>
        <w:t>贷款。</w:t>
      </w:r>
    </w:p>
    <w:p w14:paraId="6795FA74">
      <w:pPr>
        <w:pStyle w:val="2"/>
        <w:keepNext w:val="0"/>
        <w:keepLines w:val="0"/>
        <w:pageBreakBefore w:val="0"/>
        <w:widowControl w:val="0"/>
        <w:kinsoku/>
        <w:wordWrap/>
        <w:overflowPunct/>
        <w:topLinePunct w:val="0"/>
        <w:autoSpaceDE/>
        <w:autoSpaceDN/>
        <w:bidi w:val="0"/>
        <w:adjustRightInd/>
        <w:snapToGrid/>
        <w:spacing w:line="580" w:lineRule="exact"/>
        <w:ind w:right="0" w:firstLine="635"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2"/>
          <w:kern w:val="2"/>
          <w:sz w:val="32"/>
          <w:szCs w:val="32"/>
          <w:lang w:val="en-US" w:eastAsia="zh-CN" w:bidi="ar-SA"/>
        </w:rPr>
        <w:t>贷款对象：</w:t>
      </w:r>
      <w:r>
        <w:rPr>
          <w:rFonts w:hint="eastAsia" w:ascii="仿宋_GB2312" w:hAnsi="仿宋_GB2312" w:eastAsia="仿宋_GB2312" w:cs="仿宋_GB2312"/>
          <w:color w:val="auto"/>
          <w:spacing w:val="-2"/>
          <w:sz w:val="32"/>
          <w:szCs w:val="32"/>
          <w:lang w:eastAsia="zh-CN"/>
        </w:rPr>
        <w:t>从事食品生产加工的企业</w:t>
      </w:r>
    </w:p>
    <w:p w14:paraId="58DA9A40">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eastAsia="zh-CN"/>
        </w:rPr>
        <w:t>贷款方式：</w:t>
      </w:r>
      <w:r>
        <w:rPr>
          <w:rFonts w:hint="eastAsia" w:ascii="仿宋_GB2312" w:hAnsi="仿宋_GB2312" w:eastAsia="仿宋_GB2312" w:cs="仿宋_GB2312"/>
          <w:color w:val="auto"/>
          <w:spacing w:val="-2"/>
          <w:kern w:val="2"/>
          <w:sz w:val="32"/>
          <w:szCs w:val="32"/>
          <w:lang w:val="en-US" w:eastAsia="zh-CN" w:bidi="ar-SA"/>
        </w:rPr>
        <w:t>信用</w:t>
      </w:r>
    </w:p>
    <w:p w14:paraId="02021882">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eastAsia="zh-CN"/>
        </w:rPr>
        <w:t>贷款利率：</w:t>
      </w:r>
      <w:r>
        <w:rPr>
          <w:rFonts w:hint="eastAsia" w:ascii="仿宋_GB2312" w:hAnsi="仿宋_GB2312" w:eastAsia="仿宋_GB2312" w:cs="仿宋_GB2312"/>
          <w:color w:val="auto"/>
          <w:spacing w:val="-2"/>
          <w:kern w:val="2"/>
          <w:sz w:val="32"/>
          <w:szCs w:val="32"/>
          <w:lang w:val="en-US" w:eastAsia="zh-CN" w:bidi="ar-SA"/>
        </w:rPr>
        <w:t>1年期LPR+10BP。</w:t>
      </w:r>
    </w:p>
    <w:p w14:paraId="5AD1791B">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val="en-US" w:eastAsia="zh-CN"/>
        </w:rPr>
        <w:t>贷款期限：</w:t>
      </w:r>
      <w:r>
        <w:rPr>
          <w:rFonts w:hint="eastAsia" w:ascii="仿宋_GB2312" w:hAnsi="仿宋_GB2312" w:eastAsia="仿宋_GB2312" w:cs="仿宋_GB2312"/>
          <w:color w:val="auto"/>
          <w:spacing w:val="-2"/>
          <w:kern w:val="2"/>
          <w:sz w:val="32"/>
          <w:szCs w:val="32"/>
          <w:lang w:val="en-US" w:eastAsia="zh-CN" w:bidi="ar-SA"/>
        </w:rPr>
        <w:t>1年。</w:t>
      </w:r>
    </w:p>
    <w:p w14:paraId="7A84390E">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lang w:eastAsia="zh-CN"/>
        </w:rPr>
        <w:t>融资额度：</w:t>
      </w:r>
      <w:r>
        <w:rPr>
          <w:rFonts w:hint="eastAsia" w:ascii="仿宋_GB2312" w:hAnsi="仿宋_GB2312" w:eastAsia="仿宋_GB2312" w:cs="仿宋_GB2312"/>
          <w:color w:val="auto"/>
          <w:w w:val="95"/>
          <w:sz w:val="32"/>
          <w:szCs w:val="32"/>
        </w:rPr>
        <w:t>贷款额度最高</w:t>
      </w:r>
      <w:r>
        <w:rPr>
          <w:rFonts w:hint="eastAsia" w:ascii="仿宋_GB2312" w:hAnsi="仿宋_GB2312" w:eastAsia="仿宋_GB2312" w:cs="仿宋_GB2312"/>
          <w:color w:val="auto"/>
          <w:spacing w:val="4"/>
          <w:w w:val="99"/>
          <w:sz w:val="32"/>
          <w:szCs w:val="32"/>
          <w:lang w:val="en-US" w:eastAsia="zh-CN"/>
        </w:rPr>
        <w:t>200</w:t>
      </w:r>
      <w:r>
        <w:rPr>
          <w:rFonts w:hint="eastAsia" w:ascii="仿宋_GB2312" w:hAnsi="仿宋_GB2312" w:eastAsia="仿宋_GB2312" w:cs="仿宋_GB2312"/>
          <w:color w:val="auto"/>
          <w:spacing w:val="-4"/>
          <w:w w:val="95"/>
          <w:sz w:val="32"/>
          <w:szCs w:val="32"/>
        </w:rPr>
        <w:t>万元。</w:t>
      </w:r>
    </w:p>
    <w:p w14:paraId="30EE74F9">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2"/>
          <w:sz w:val="32"/>
          <w:szCs w:val="32"/>
          <w:lang w:eastAsia="zh-CN"/>
        </w:rPr>
        <w:t>贷款条件：</w:t>
      </w:r>
      <w:r>
        <w:rPr>
          <w:rFonts w:hint="eastAsia" w:ascii="仿宋_GB2312" w:hAnsi="仿宋_GB2312" w:eastAsia="仿宋_GB2312" w:cs="仿宋_GB2312"/>
          <w:color w:val="auto"/>
          <w:spacing w:val="-2"/>
          <w:kern w:val="2"/>
          <w:sz w:val="32"/>
          <w:szCs w:val="32"/>
          <w:lang w:val="en-US" w:eastAsia="zh-CN" w:bidi="ar-SA"/>
        </w:rPr>
        <w:t>营业执照注册满两年、近一年经营流水、食品加工许可证</w:t>
      </w:r>
    </w:p>
    <w:p w14:paraId="06E76499">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2"/>
          <w:sz w:val="32"/>
          <w:szCs w:val="32"/>
          <w:lang w:eastAsia="zh-CN"/>
        </w:rPr>
        <w:t>联 系 人：</w:t>
      </w:r>
      <w:r>
        <w:rPr>
          <w:rFonts w:hint="eastAsia" w:ascii="仿宋_GB2312" w:hAnsi="仿宋_GB2312" w:eastAsia="仿宋_GB2312" w:cs="仿宋_GB2312"/>
          <w:color w:val="auto"/>
          <w:spacing w:val="4"/>
          <w:w w:val="99"/>
          <w:sz w:val="32"/>
          <w:szCs w:val="32"/>
          <w:lang w:val="en-US" w:eastAsia="zh-CN"/>
        </w:rPr>
        <w:t>董召魏</w:t>
      </w:r>
    </w:p>
    <w:p w14:paraId="73D3DD72">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lang w:val="en-US"/>
        </w:rPr>
        <w:sectPr>
          <w:headerReference r:id="rId20" w:type="default"/>
          <w:footerReference r:id="rId21" w:type="default"/>
          <w:pgSz w:w="11910" w:h="16840"/>
          <w:pgMar w:top="2400" w:right="980" w:bottom="1720" w:left="1300" w:header="1897" w:footer="1538" w:gutter="0"/>
          <w:pgNumType w:fmt="decimal"/>
          <w:cols w:space="720" w:num="1"/>
        </w:sectPr>
      </w:pPr>
      <w:r>
        <w:rPr>
          <w:rFonts w:hint="eastAsia" w:ascii="仿宋_GB2312" w:hAnsi="仿宋_GB2312" w:eastAsia="仿宋_GB2312" w:cs="仿宋_GB2312"/>
          <w:b/>
          <w:bCs/>
          <w:color w:val="auto"/>
          <w:spacing w:val="-2"/>
          <w:sz w:val="32"/>
          <w:szCs w:val="32"/>
          <w:lang w:eastAsia="zh-CN"/>
        </w:rPr>
        <w:t>联系电话：</w:t>
      </w:r>
      <w:r>
        <w:rPr>
          <w:rFonts w:hint="eastAsia" w:ascii="仿宋_GB2312" w:hAnsi="仿宋_GB2312" w:eastAsia="仿宋_GB2312" w:cs="仿宋_GB2312"/>
          <w:color w:val="auto"/>
          <w:sz w:val="32"/>
          <w:szCs w:val="32"/>
          <w:lang w:val="en-US" w:eastAsia="zh-CN"/>
        </w:rPr>
        <w:t>0319-</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2171913 13315926962</w:t>
      </w:r>
    </w:p>
    <w:p w14:paraId="5C38A403">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楷体_GB2312" w:hAnsi="楷体_GB2312" w:eastAsia="楷体_GB2312" w:cs="楷体_GB2312"/>
          <w:b/>
          <w:lang w:val="en-US" w:eastAsia="zh-CN"/>
        </w:rPr>
      </w:pPr>
      <w:bookmarkStart w:id="57" w:name="_Toc7867"/>
      <w:bookmarkStart w:id="58" w:name="_Toc30926"/>
      <w:bookmarkStart w:id="59" w:name="_Toc29694"/>
      <w:r>
        <w:rPr>
          <w:rFonts w:hint="eastAsia" w:ascii="楷体_GB2312" w:hAnsi="楷体_GB2312" w:eastAsia="楷体_GB2312" w:cs="楷体_GB2312"/>
          <w:b/>
          <w:lang w:val="en-US" w:eastAsia="zh-CN"/>
        </w:rPr>
        <w:t>16.中国银行“蔬菜大棚贷”</w:t>
      </w:r>
      <w:bookmarkEnd w:id="57"/>
      <w:bookmarkEnd w:id="58"/>
      <w:bookmarkEnd w:id="59"/>
    </w:p>
    <w:p w14:paraId="0745EA9C">
      <w:pPr>
        <w:pStyle w:val="2"/>
        <w:keepNext w:val="0"/>
        <w:keepLines w:val="0"/>
        <w:pageBreakBefore w:val="0"/>
        <w:widowControl w:val="0"/>
        <w:kinsoku/>
        <w:wordWrap/>
        <w:overflowPunct/>
        <w:topLinePunct w:val="0"/>
        <w:autoSpaceDE/>
        <w:autoSpaceDN/>
        <w:bidi w:val="0"/>
        <w:adjustRightInd/>
        <w:snapToGrid/>
        <w:spacing w:line="580" w:lineRule="exact"/>
        <w:ind w:right="0" w:firstLine="635"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kern w:val="2"/>
          <w:sz w:val="32"/>
          <w:szCs w:val="32"/>
          <w:lang w:val="en-US" w:eastAsia="zh-CN" w:bidi="ar-SA"/>
        </w:rPr>
        <w:t>产品简介：</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2"/>
          <w:sz w:val="32"/>
          <w:szCs w:val="32"/>
          <w:lang w:val="en-US" w:eastAsia="zh-CN"/>
        </w:rPr>
        <w:t>蔬菜大棚</w:t>
      </w:r>
      <w:r>
        <w:rPr>
          <w:rFonts w:hint="eastAsia" w:ascii="仿宋_GB2312" w:hAnsi="仿宋_GB2312" w:eastAsia="仿宋_GB2312" w:cs="仿宋_GB2312"/>
          <w:color w:val="auto"/>
          <w:spacing w:val="-2"/>
          <w:sz w:val="32"/>
          <w:szCs w:val="32"/>
        </w:rPr>
        <w:t>贷”贷款业务，是指我行向</w:t>
      </w:r>
      <w:r>
        <w:rPr>
          <w:rFonts w:hint="eastAsia" w:ascii="仿宋_GB2312" w:hAnsi="仿宋_GB2312" w:eastAsia="仿宋_GB2312" w:cs="仿宋_GB2312"/>
          <w:color w:val="auto"/>
          <w:spacing w:val="-2"/>
          <w:sz w:val="32"/>
          <w:szCs w:val="32"/>
          <w:lang w:eastAsia="zh-CN"/>
        </w:rPr>
        <w:t>从事蔬菜大棚种植的个体户或企业提供</w:t>
      </w:r>
      <w:r>
        <w:rPr>
          <w:rFonts w:hint="eastAsia" w:ascii="仿宋_GB2312" w:hAnsi="仿宋_GB2312" w:eastAsia="仿宋_GB2312" w:cs="仿宋_GB2312"/>
          <w:color w:val="auto"/>
          <w:spacing w:val="-2"/>
          <w:sz w:val="32"/>
          <w:szCs w:val="32"/>
        </w:rPr>
        <w:t>的</w:t>
      </w:r>
      <w:r>
        <w:rPr>
          <w:rFonts w:hint="eastAsia" w:ascii="仿宋_GB2312" w:hAnsi="仿宋_GB2312" w:eastAsia="仿宋_GB2312" w:cs="仿宋_GB2312"/>
          <w:color w:val="auto"/>
          <w:spacing w:val="-2"/>
          <w:sz w:val="32"/>
          <w:szCs w:val="32"/>
          <w:lang w:eastAsia="zh-CN"/>
        </w:rPr>
        <w:t>信用</w:t>
      </w:r>
      <w:r>
        <w:rPr>
          <w:rFonts w:hint="eastAsia" w:ascii="仿宋_GB2312" w:hAnsi="仿宋_GB2312" w:eastAsia="仿宋_GB2312" w:cs="仿宋_GB2312"/>
          <w:color w:val="auto"/>
          <w:spacing w:val="-2"/>
          <w:sz w:val="32"/>
          <w:szCs w:val="32"/>
        </w:rPr>
        <w:t>贷款。</w:t>
      </w:r>
    </w:p>
    <w:p w14:paraId="3AE5C658">
      <w:pPr>
        <w:pStyle w:val="2"/>
        <w:keepNext w:val="0"/>
        <w:keepLines w:val="0"/>
        <w:pageBreakBefore w:val="0"/>
        <w:widowControl w:val="0"/>
        <w:kinsoku/>
        <w:wordWrap/>
        <w:overflowPunct/>
        <w:topLinePunct w:val="0"/>
        <w:autoSpaceDE/>
        <w:autoSpaceDN/>
        <w:bidi w:val="0"/>
        <w:adjustRightInd/>
        <w:snapToGrid/>
        <w:spacing w:line="580" w:lineRule="exact"/>
        <w:ind w:right="0" w:firstLine="635"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2"/>
          <w:kern w:val="2"/>
          <w:sz w:val="32"/>
          <w:szCs w:val="32"/>
          <w:lang w:val="en-US" w:eastAsia="zh-CN" w:bidi="ar-SA"/>
        </w:rPr>
        <w:t>贷款对象：</w:t>
      </w:r>
      <w:r>
        <w:rPr>
          <w:rFonts w:hint="eastAsia" w:ascii="仿宋_GB2312" w:hAnsi="仿宋_GB2312" w:eastAsia="仿宋_GB2312" w:cs="仿宋_GB2312"/>
          <w:color w:val="auto"/>
          <w:spacing w:val="-2"/>
          <w:sz w:val="32"/>
          <w:szCs w:val="32"/>
          <w:lang w:eastAsia="zh-CN"/>
        </w:rPr>
        <w:t>从事蔬菜大棚种植的企业</w:t>
      </w:r>
    </w:p>
    <w:p w14:paraId="15A9A809">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eastAsia="zh-CN"/>
        </w:rPr>
        <w:t>贷款方式：</w:t>
      </w:r>
      <w:r>
        <w:rPr>
          <w:rFonts w:hint="eastAsia" w:ascii="仿宋_GB2312" w:hAnsi="仿宋_GB2312" w:eastAsia="仿宋_GB2312" w:cs="仿宋_GB2312"/>
          <w:color w:val="auto"/>
          <w:spacing w:val="-2"/>
          <w:kern w:val="2"/>
          <w:sz w:val="32"/>
          <w:szCs w:val="32"/>
          <w:lang w:val="en-US" w:eastAsia="zh-CN" w:bidi="ar-SA"/>
        </w:rPr>
        <w:t>信用</w:t>
      </w:r>
    </w:p>
    <w:p w14:paraId="109C12E0">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eastAsia="zh-CN"/>
        </w:rPr>
        <w:t>贷款利率：</w:t>
      </w:r>
      <w:r>
        <w:rPr>
          <w:rFonts w:hint="eastAsia" w:ascii="仿宋_GB2312" w:hAnsi="仿宋_GB2312" w:eastAsia="仿宋_GB2312" w:cs="仿宋_GB2312"/>
          <w:color w:val="auto"/>
          <w:spacing w:val="-2"/>
          <w:kern w:val="2"/>
          <w:sz w:val="32"/>
          <w:szCs w:val="32"/>
          <w:lang w:val="en-US" w:eastAsia="zh-CN" w:bidi="ar-SA"/>
        </w:rPr>
        <w:t>1年期LPR。</w:t>
      </w:r>
    </w:p>
    <w:p w14:paraId="6370EC4C">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bCs/>
          <w:color w:val="auto"/>
          <w:spacing w:val="-2"/>
          <w:sz w:val="32"/>
          <w:szCs w:val="32"/>
          <w:lang w:val="en-US" w:eastAsia="zh-CN"/>
        </w:rPr>
        <w:t>贷款期限：</w:t>
      </w:r>
      <w:r>
        <w:rPr>
          <w:rFonts w:hint="eastAsia" w:ascii="仿宋_GB2312" w:hAnsi="仿宋_GB2312" w:eastAsia="仿宋_GB2312" w:cs="仿宋_GB2312"/>
          <w:color w:val="auto"/>
          <w:spacing w:val="-2"/>
          <w:kern w:val="2"/>
          <w:sz w:val="32"/>
          <w:szCs w:val="32"/>
          <w:lang w:val="en-US" w:eastAsia="zh-CN" w:bidi="ar-SA"/>
        </w:rPr>
        <w:t>1年。</w:t>
      </w:r>
    </w:p>
    <w:p w14:paraId="17E0A0DE">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lang w:eastAsia="zh-CN"/>
        </w:rPr>
        <w:t>融资额度：</w:t>
      </w:r>
      <w:r>
        <w:rPr>
          <w:rFonts w:hint="eastAsia" w:ascii="仿宋_GB2312" w:hAnsi="仿宋_GB2312" w:eastAsia="仿宋_GB2312" w:cs="仿宋_GB2312"/>
          <w:color w:val="auto"/>
          <w:w w:val="95"/>
          <w:sz w:val="32"/>
          <w:szCs w:val="32"/>
        </w:rPr>
        <w:t>贷款额度最高</w:t>
      </w:r>
      <w:r>
        <w:rPr>
          <w:rFonts w:hint="eastAsia" w:ascii="仿宋_GB2312" w:hAnsi="仿宋_GB2312" w:eastAsia="仿宋_GB2312" w:cs="仿宋_GB2312"/>
          <w:color w:val="auto"/>
          <w:spacing w:val="4"/>
          <w:w w:val="99"/>
          <w:sz w:val="32"/>
          <w:szCs w:val="32"/>
          <w:lang w:val="en-US" w:eastAsia="zh-CN"/>
        </w:rPr>
        <w:t>100</w:t>
      </w:r>
      <w:r>
        <w:rPr>
          <w:rFonts w:hint="eastAsia" w:ascii="仿宋_GB2312" w:hAnsi="仿宋_GB2312" w:eastAsia="仿宋_GB2312" w:cs="仿宋_GB2312"/>
          <w:color w:val="auto"/>
          <w:spacing w:val="-4"/>
          <w:w w:val="95"/>
          <w:sz w:val="32"/>
          <w:szCs w:val="32"/>
        </w:rPr>
        <w:t>万元。</w:t>
      </w:r>
    </w:p>
    <w:p w14:paraId="7CF64367">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2"/>
          <w:sz w:val="32"/>
          <w:szCs w:val="32"/>
          <w:lang w:eastAsia="zh-CN"/>
        </w:rPr>
        <w:t>贷款条件：</w:t>
      </w:r>
      <w:r>
        <w:rPr>
          <w:rFonts w:hint="eastAsia" w:ascii="仿宋_GB2312" w:hAnsi="仿宋_GB2312" w:eastAsia="仿宋_GB2312" w:cs="仿宋_GB2312"/>
          <w:color w:val="auto"/>
          <w:spacing w:val="-2"/>
          <w:kern w:val="2"/>
          <w:sz w:val="32"/>
          <w:szCs w:val="32"/>
          <w:lang w:val="en-US" w:eastAsia="zh-CN" w:bidi="ar-SA"/>
        </w:rPr>
        <w:t>营业执照注册满两年、近一年经营流水、土地承包合同等</w:t>
      </w:r>
    </w:p>
    <w:p w14:paraId="06D4C24D">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rPr>
          <w:rFonts w:hint="eastAsia" w:ascii="仿宋_GB2312" w:hAnsi="仿宋_GB2312" w:eastAsia="仿宋_GB2312" w:cs="仿宋_GB2312"/>
          <w:color w:val="auto"/>
          <w:spacing w:val="4"/>
          <w:w w:val="99"/>
          <w:sz w:val="32"/>
          <w:szCs w:val="32"/>
          <w:lang w:val="en-US" w:eastAsia="zh-CN"/>
        </w:rPr>
      </w:pPr>
      <w:r>
        <w:rPr>
          <w:rFonts w:hint="eastAsia" w:ascii="仿宋_GB2312" w:hAnsi="仿宋_GB2312" w:eastAsia="仿宋_GB2312" w:cs="仿宋_GB2312"/>
          <w:b/>
          <w:bCs/>
          <w:color w:val="auto"/>
          <w:spacing w:val="-2"/>
          <w:sz w:val="32"/>
          <w:szCs w:val="32"/>
          <w:lang w:eastAsia="zh-CN"/>
        </w:rPr>
        <w:t>联 系 人：</w:t>
      </w:r>
      <w:r>
        <w:rPr>
          <w:rFonts w:hint="eastAsia" w:ascii="仿宋_GB2312" w:hAnsi="仿宋_GB2312" w:eastAsia="仿宋_GB2312" w:cs="仿宋_GB2312"/>
          <w:color w:val="auto"/>
          <w:spacing w:val="4"/>
          <w:w w:val="99"/>
          <w:sz w:val="32"/>
          <w:szCs w:val="32"/>
          <w:lang w:val="en-US" w:eastAsia="zh-CN"/>
        </w:rPr>
        <w:t>董召魏</w:t>
      </w:r>
    </w:p>
    <w:p w14:paraId="1812DC90">
      <w:pPr>
        <w:keepNext w:val="0"/>
        <w:keepLines w:val="0"/>
        <w:pageBreakBefore w:val="0"/>
        <w:widowControl w:val="0"/>
        <w:kinsoku/>
        <w:wordWrap/>
        <w:overflowPunct/>
        <w:topLinePunct w:val="0"/>
        <w:autoSpaceDE/>
        <w:autoSpaceDN/>
        <w:bidi w:val="0"/>
        <w:adjustRightInd/>
        <w:snapToGrid/>
        <w:spacing w:line="580" w:lineRule="exact"/>
        <w:ind w:right="0" w:firstLine="635" w:firstLineChars="200"/>
        <w:jc w:val="left"/>
        <w:textAlignment w:val="auto"/>
      </w:pPr>
      <w:r>
        <w:rPr>
          <w:rFonts w:hint="eastAsia" w:ascii="仿宋_GB2312" w:hAnsi="仿宋_GB2312" w:eastAsia="仿宋_GB2312" w:cs="仿宋_GB2312"/>
          <w:b/>
          <w:bCs/>
          <w:color w:val="auto"/>
          <w:spacing w:val="-2"/>
          <w:sz w:val="32"/>
          <w:szCs w:val="32"/>
          <w:lang w:eastAsia="zh-CN"/>
        </w:rPr>
        <w:t>联系电话：</w:t>
      </w:r>
      <w:r>
        <w:rPr>
          <w:rFonts w:hint="eastAsia" w:ascii="仿宋_GB2312" w:hAnsi="仿宋_GB2312" w:eastAsia="仿宋_GB2312" w:cs="仿宋_GB2312"/>
          <w:color w:val="auto"/>
          <w:sz w:val="32"/>
          <w:szCs w:val="32"/>
          <w:lang w:val="en-US" w:eastAsia="zh-CN"/>
        </w:rPr>
        <w:t>0319-</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2171913 13315926962</w:t>
      </w:r>
    </w:p>
    <w:sectPr>
      <w:headerReference r:id="rId22" w:type="default"/>
      <w:footerReference r:id="rId2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CC95A">
    <w:pPr>
      <w:pStyle w:val="2"/>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E81E">
    <w:pPr>
      <w:pStyle w:val="2"/>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68605" cy="2038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8605" cy="203835"/>
                      </a:xfrm>
                      <a:prstGeom prst="rect">
                        <a:avLst/>
                      </a:prstGeom>
                      <a:noFill/>
                      <a:ln>
                        <a:noFill/>
                      </a:ln>
                      <a:effectLst/>
                    </wps:spPr>
                    <wps:txbx>
                      <w:txbxContent>
                        <w:p w14:paraId="7AC24F6F">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21.15pt;mso-position-horizontal:center;mso-position-horizontal-relative:margin;z-index:251661312;mso-width-relative:page;mso-height-relative:page;" filled="f" stroked="f" coordsize="21600,21600" o:gfxdata="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7rG31AAAAAMBAAAPAAAAAAAAAAEAIAAAACIAAABkcnMvZG93bnJldi54bWxQSwEC&#10;FAAUAAAACACHTuJAXPlqb78BAAB/AwAADgAAAAAAAAABACAAAAAjAQAAZHJzL2Uyb0RvYy54bWxQ&#10;SwUGAAAAAAYABgBZAQAAVAUAAAAA&#10;">
              <v:fill on="f" focussize="0,0"/>
              <v:stroke on="f"/>
              <v:imagedata o:title=""/>
              <o:lock v:ext="edit" aspectratio="f"/>
              <v:textbox inset="0mm,0mm,0mm,0mm">
                <w:txbxContent>
                  <w:p w14:paraId="7AC24F6F">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CA07">
    <w:pPr>
      <w:pStyle w:val="2"/>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68605"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8605" cy="203835"/>
                      </a:xfrm>
                      <a:prstGeom prst="rect">
                        <a:avLst/>
                      </a:prstGeom>
                      <a:noFill/>
                      <a:ln>
                        <a:noFill/>
                      </a:ln>
                      <a:effectLst/>
                    </wps:spPr>
                    <wps:txbx>
                      <w:txbxContent>
                        <w:p w14:paraId="7EF640BA">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21.15pt;mso-position-horizontal:center;mso-position-horizontal-relative:margin;z-index:251661312;mso-width-relative:page;mso-height-relative:page;" filled="f" stroked="f" coordsize="21600,21600" o:gfxdata="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3usbfUAAAAAwEAAA8AAAAAAAAAAQAgAAAAIgAAAGRycy9kb3ducmV2LnhtbFBLAQIU&#10;ABQAAAAIAIdO4kCX01qTvgEAAH8DAAAOAAAAAAAAAAEAIAAAACMBAABkcnMvZTJvRG9jLnhtbFBL&#10;BQYAAAAABgAGAFkBAABTBQAAAAA=&#10;">
              <v:fill on="f" focussize="0,0"/>
              <v:stroke on="f"/>
              <v:imagedata o:title=""/>
              <o:lock v:ext="edit" aspectratio="f"/>
              <v:textbox inset="0mm,0mm,0mm,0mm">
                <w:txbxContent>
                  <w:p w14:paraId="7EF640BA">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00BF">
    <w:pPr>
      <w:pStyle w:val="2"/>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68605" cy="2038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68605" cy="203835"/>
                      </a:xfrm>
                      <a:prstGeom prst="rect">
                        <a:avLst/>
                      </a:prstGeom>
                      <a:noFill/>
                      <a:ln>
                        <a:noFill/>
                      </a:ln>
                      <a:effectLst/>
                    </wps:spPr>
                    <wps:txbx>
                      <w:txbxContent>
                        <w:p w14:paraId="7443B2C8">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21.15pt;mso-position-horizontal:center;mso-position-horizontal-relative:margin;z-index:251661312;mso-width-relative:page;mso-height-relative:page;" filled="f" stroked="f" coordsize="21600,21600" o:gfxdata="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e6xt9QAAAADAQAADwAAAAAAAAABACAAAAAiAAAAZHJzL2Rvd25yZXYueG1sUEsBAhQA&#10;FAAAAAgAh07iQGtc6lS9AQAAfwMAAA4AAAAAAAAAAQAgAAAAIwEAAGRycy9lMm9Eb2MueG1sUEsF&#10;BgAAAAAGAAYAWQEAAFIFAAAAAA==&#10;">
              <v:fill on="f" focussize="0,0"/>
              <v:stroke on="f"/>
              <v:imagedata o:title=""/>
              <o:lock v:ext="edit" aspectratio="f"/>
              <v:textbox inset="0mm,0mm,0mm,0mm">
                <w:txbxContent>
                  <w:p w14:paraId="7443B2C8">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B9594">
    <w:pPr>
      <w:pStyle w:val="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2124">
    <w:pPr>
      <w:pStyle w:val="2"/>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8435" cy="2038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8435" cy="203835"/>
                      </a:xfrm>
                      <a:prstGeom prst="rect">
                        <a:avLst/>
                      </a:prstGeom>
                      <a:noFill/>
                      <a:ln>
                        <a:noFill/>
                      </a:ln>
                      <a:effectLst/>
                    </wps:spPr>
                    <wps:txbx>
                      <w:txbxContent>
                        <w:p w14:paraId="490B5D3D">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1</w:t>
                          </w:r>
                          <w:r>
                            <w:rPr>
                              <w:rFonts w:ascii="宋体"/>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14.05pt;mso-position-horizontal:center;mso-position-horizontal-relative:margin;z-index:251662336;mso-width-relative:page;mso-height-relative:page;" filled="f" stroked="f" coordsize="21600,21600" o:gfxdata="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EGgz10wAAAAMBAAAPAAAAAAAAAAEAIAAAACIAAABkcnMvZG93bnJldi54bWxQSwECFAAU&#10;AAAACACHTuJAdLDnPr0BAAB/AwAADgAAAAAAAAABACAAAAAiAQAAZHJzL2Uyb0RvYy54bWxQSwUG&#10;AAAAAAYABgBZAQAAUQUAAAAA&#10;">
              <v:fill on="f" focussize="0,0"/>
              <v:stroke on="f"/>
              <v:imagedata o:title=""/>
              <o:lock v:ext="edit" aspectratio="f"/>
              <v:textbox inset="0mm,0mm,0mm,0mm">
                <w:txbxContent>
                  <w:p w14:paraId="490B5D3D">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1</w:t>
                    </w:r>
                    <w:r>
                      <w:rPr>
                        <w:rFonts w:ascii="宋体"/>
                        <w:sz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782F2">
    <w:pPr>
      <w:pStyle w:val="2"/>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8605" cy="2038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68605" cy="203835"/>
                      </a:xfrm>
                      <a:prstGeom prst="rect">
                        <a:avLst/>
                      </a:prstGeom>
                      <a:noFill/>
                      <a:ln>
                        <a:noFill/>
                      </a:ln>
                      <a:effectLst/>
                    </wps:spPr>
                    <wps:txbx>
                      <w:txbxContent>
                        <w:p w14:paraId="659BB4C5">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21.15pt;mso-position-horizontal:center;mso-position-horizontal-relative:margin;z-index:251659264;mso-width-relative:page;mso-height-relative:page;" filled="f" stroked="f" coordsize="21600,21600" o:gfxdata="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3usbfUAAAAAwEAAA8AAAAAAAAAAQAgAAAAIgAAAGRycy9kb3ducmV2LnhtbFBLAQIU&#10;ABQAAAAIAIdO4kBhtJkwvgEAAIEDAAAOAAAAAAAAAAEAIAAAACMBAABkcnMvZTJvRG9jLnhtbFBL&#10;BQYAAAAABgAGAFkBAABTBQAAAAA=&#10;">
              <v:fill on="f" focussize="0,0"/>
              <v:stroke on="f"/>
              <v:imagedata o:title=""/>
              <o:lock v:ext="edit" aspectratio="f"/>
              <v:textbox inset="0mm,0mm,0mm,0mm">
                <w:txbxContent>
                  <w:p w14:paraId="659BB4C5">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08E6">
    <w:pPr>
      <w:pStyle w:val="2"/>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8605" cy="2038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68605" cy="203835"/>
                      </a:xfrm>
                      <a:prstGeom prst="rect">
                        <a:avLst/>
                      </a:prstGeom>
                      <a:noFill/>
                      <a:ln>
                        <a:noFill/>
                      </a:ln>
                      <a:effectLst/>
                    </wps:spPr>
                    <wps:txbx>
                      <w:txbxContent>
                        <w:p w14:paraId="2E854F25">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21.15pt;mso-position-horizontal:center;mso-position-horizontal-relative:margin;z-index:251659264;mso-width-relative:page;mso-height-relative:page;" filled="f" stroked="f" coordsize="21600,21600" o:gfxdata="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7rG31AAAAAMBAAAPAAAAAAAAAAEAIAAAACIAAABkcnMvZG93bnJldi54bWxQSwEC&#10;FAAUAAAACACHTuJAdyXLi78BAAB/AwAADgAAAAAAAAABACAAAAAjAQAAZHJzL2Uyb0RvYy54bWxQ&#10;SwUGAAAAAAYABgBZAQAAVAUAAAAA&#10;">
              <v:fill on="f" focussize="0,0"/>
              <v:stroke on="f"/>
              <v:imagedata o:title=""/>
              <o:lock v:ext="edit" aspectratio="f"/>
              <v:textbox inset="0mm,0mm,0mm,0mm">
                <w:txbxContent>
                  <w:p w14:paraId="2E854F25">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725D4">
    <w:pPr>
      <w:pStyle w:val="2"/>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68605" cy="20383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68605" cy="203835"/>
                      </a:xfrm>
                      <a:prstGeom prst="rect">
                        <a:avLst/>
                      </a:prstGeom>
                      <a:noFill/>
                      <a:ln>
                        <a:noFill/>
                      </a:ln>
                      <a:effectLst/>
                    </wps:spPr>
                    <wps:txbx>
                      <w:txbxContent>
                        <w:p w14:paraId="37F43F36">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21.15pt;mso-position-horizontal:center;mso-position-horizontal-relative:margin;z-index:251660288;mso-width-relative:page;mso-height-relative:page;" filled="f" stroked="f" coordsize="21600,21600" o:gfxdata="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7rG31AAAAAMBAAAPAAAAAAAAAAEAIAAAACIAAABkcnMvZG93bnJldi54bWxQSwEC&#10;FAAUAAAACACHTuJATlR8Q78BAACBAwAADgAAAAAAAAABACAAAAAjAQAAZHJzL2Uyb0RvYy54bWxQ&#10;SwUGAAAAAAYABgBZAQAAVAUAAAAA&#10;">
              <v:fill on="f" focussize="0,0"/>
              <v:stroke on="f"/>
              <v:imagedata o:title=""/>
              <o:lock v:ext="edit" aspectratio="f"/>
              <v:textbox inset="0mm,0mm,0mm,0mm">
                <w:txbxContent>
                  <w:p w14:paraId="37F43F36">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5DE14">
    <w:pPr>
      <w:pStyle w:val="2"/>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68605" cy="2038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268605" cy="203835"/>
                      </a:xfrm>
                      <a:prstGeom prst="rect">
                        <a:avLst/>
                      </a:prstGeom>
                      <a:noFill/>
                      <a:ln>
                        <a:noFill/>
                      </a:ln>
                      <a:effectLst/>
                    </wps:spPr>
                    <wps:txbx>
                      <w:txbxContent>
                        <w:p w14:paraId="417D678F">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21.15pt;mso-position-horizontal:center;mso-position-horizontal-relative:margin;z-index:251660288;mso-width-relative:page;mso-height-relative:page;" filled="f" stroked="f" coordsize="21600,21600" o:gfxdata="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3usbfUAAAAAwEAAA8AAAAAAAAAAQAgAAAAIgAAAGRycy9kb3ducmV2LnhtbFBLAQIU&#10;ABQAAAAIAIdO4kCLqntMvgEAAH8DAAAOAAAAAAAAAAEAIAAAACMBAABkcnMvZTJvRG9jLnhtbFBL&#10;BQYAAAAABgAGAFkBAABTBQAAAAA=&#10;">
              <v:fill on="f" focussize="0,0"/>
              <v:stroke on="f"/>
              <v:imagedata o:title=""/>
              <o:lock v:ext="edit" aspectratio="f"/>
              <v:textbox inset="0mm,0mm,0mm,0mm">
                <w:txbxContent>
                  <w:p w14:paraId="417D678F">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B6DEE">
    <w:pPr>
      <w:pStyle w:val="2"/>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68605" cy="2038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68605" cy="203835"/>
                      </a:xfrm>
                      <a:prstGeom prst="rect">
                        <a:avLst/>
                      </a:prstGeom>
                      <a:noFill/>
                      <a:ln>
                        <a:noFill/>
                      </a:ln>
                      <a:effectLst/>
                    </wps:spPr>
                    <wps:txbx>
                      <w:txbxContent>
                        <w:p w14:paraId="58492E63">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21.15pt;mso-position-horizontal:center;mso-position-horizontal-relative:margin;z-index:251661312;mso-width-relative:page;mso-height-relative:page;" filled="f" stroked="f" coordsize="21600,21600" o:gfxdata="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7rG31AAAAAMBAAAPAAAAAAAAAAEAIAAAACIAAABkcnMvZG93bnJldi54bWxQSwEC&#10;FAAUAAAACACHTuJAGW/K/L8BAAB/AwAADgAAAAAAAAABACAAAAAjAQAAZHJzL2Uyb0RvYy54bWxQ&#10;SwUGAAAAAAYABgBZAQAAVAUAAAAA&#10;">
              <v:fill on="f" focussize="0,0"/>
              <v:stroke on="f"/>
              <v:imagedata o:title=""/>
              <o:lock v:ext="edit" aspectratio="f"/>
              <v:textbox inset="0mm,0mm,0mm,0mm">
                <w:txbxContent>
                  <w:p w14:paraId="58492E63">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72A4">
    <w:pPr>
      <w:pStyle w:val="2"/>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68605" cy="2038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68605" cy="203835"/>
                      </a:xfrm>
                      <a:prstGeom prst="rect">
                        <a:avLst/>
                      </a:prstGeom>
                      <a:noFill/>
                      <a:ln>
                        <a:noFill/>
                      </a:ln>
                      <a:effectLst/>
                    </wps:spPr>
                    <wps:txbx>
                      <w:txbxContent>
                        <w:p w14:paraId="411987A7">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21.15pt;mso-position-horizontal:center;mso-position-horizontal-relative:margin;z-index:251661312;mso-width-relative:page;mso-height-relative:page;" filled="f" stroked="f" coordsize="21600,21600" o:gfxdata="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3usbfUAAAAAwEAAA8AAAAAAAAAAQAgAAAAIgAAAGRycy9kb3ducmV2LnhtbFBLAQIU&#10;ABQAAAAIAIdO4kDl4Ho7vgEAAH8DAAAOAAAAAAAAAAEAIAAAACMBAABkcnMvZTJvRG9jLnhtbFBL&#10;BQYAAAAABgAGAFkBAABTBQAAAAA=&#10;">
              <v:fill on="f" focussize="0,0"/>
              <v:stroke on="f"/>
              <v:imagedata o:title=""/>
              <o:lock v:ext="edit" aspectratio="f"/>
              <v:textbox inset="0mm,0mm,0mm,0mm">
                <w:txbxContent>
                  <w:p w14:paraId="411987A7">
                    <w:pPr>
                      <w:spacing w:before="0" w:line="321" w:lineRule="exact"/>
                      <w:ind w:left="60" w:right="0" w:firstLine="0"/>
                      <w:jc w:val="left"/>
                      <w:rPr>
                        <w:rFonts w:ascii="宋体"/>
                        <w:sz w:val="28"/>
                      </w:rPr>
                    </w:pP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57</w:t>
                    </w:r>
                    <w:r>
                      <w:rPr>
                        <w:rFonts w:ascii="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268F3">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046D6">
    <w:pPr>
      <w:pStyle w:val="2"/>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D6443">
    <w:pPr>
      <w:pStyle w:val="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61AE3">
    <w:pPr>
      <w:pStyle w:val="2"/>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FB9F">
    <w:pPr>
      <w:pStyle w:val="2"/>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CD31">
    <w:pPr>
      <w:pStyle w:val="2"/>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5CD2F">
    <w:pPr>
      <w:pStyle w:val="2"/>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BEB8B">
    <w:pPr>
      <w:pStyle w:val="2"/>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EDAD2">
    <w:pPr>
      <w:pStyle w:val="2"/>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15259"/>
    <w:rsid w:val="00090DFA"/>
    <w:rsid w:val="001636F3"/>
    <w:rsid w:val="002D2AD5"/>
    <w:rsid w:val="00311DD8"/>
    <w:rsid w:val="00685DA1"/>
    <w:rsid w:val="0069476A"/>
    <w:rsid w:val="006B4879"/>
    <w:rsid w:val="006C6D37"/>
    <w:rsid w:val="007C0402"/>
    <w:rsid w:val="009444C8"/>
    <w:rsid w:val="00997FC9"/>
    <w:rsid w:val="00A53E07"/>
    <w:rsid w:val="00B2191D"/>
    <w:rsid w:val="00B221ED"/>
    <w:rsid w:val="00B62B18"/>
    <w:rsid w:val="00B95162"/>
    <w:rsid w:val="00C91047"/>
    <w:rsid w:val="00DC78C0"/>
    <w:rsid w:val="00F42C36"/>
    <w:rsid w:val="00FB42B2"/>
    <w:rsid w:val="00FF7E1D"/>
    <w:rsid w:val="01013DAA"/>
    <w:rsid w:val="010333FC"/>
    <w:rsid w:val="010978BC"/>
    <w:rsid w:val="011006B4"/>
    <w:rsid w:val="012C7F59"/>
    <w:rsid w:val="01376199"/>
    <w:rsid w:val="015679D0"/>
    <w:rsid w:val="0157041F"/>
    <w:rsid w:val="01661C46"/>
    <w:rsid w:val="01667726"/>
    <w:rsid w:val="017061C2"/>
    <w:rsid w:val="0172458F"/>
    <w:rsid w:val="0184602A"/>
    <w:rsid w:val="01921840"/>
    <w:rsid w:val="019B1022"/>
    <w:rsid w:val="019E5BDF"/>
    <w:rsid w:val="01E5540F"/>
    <w:rsid w:val="01F0687A"/>
    <w:rsid w:val="02013437"/>
    <w:rsid w:val="02021A5F"/>
    <w:rsid w:val="02035033"/>
    <w:rsid w:val="021614E1"/>
    <w:rsid w:val="02171BFC"/>
    <w:rsid w:val="021E64FC"/>
    <w:rsid w:val="02212D62"/>
    <w:rsid w:val="022E33C8"/>
    <w:rsid w:val="02321949"/>
    <w:rsid w:val="02356033"/>
    <w:rsid w:val="02387FBE"/>
    <w:rsid w:val="024525F4"/>
    <w:rsid w:val="02533414"/>
    <w:rsid w:val="026770E5"/>
    <w:rsid w:val="0278373A"/>
    <w:rsid w:val="028D6D1C"/>
    <w:rsid w:val="029C5E90"/>
    <w:rsid w:val="02AA1179"/>
    <w:rsid w:val="02AB46DD"/>
    <w:rsid w:val="02B140DE"/>
    <w:rsid w:val="02B33E6F"/>
    <w:rsid w:val="02CF3307"/>
    <w:rsid w:val="02D02B38"/>
    <w:rsid w:val="02D60655"/>
    <w:rsid w:val="02DC0C96"/>
    <w:rsid w:val="02E3085D"/>
    <w:rsid w:val="02EE3CC8"/>
    <w:rsid w:val="02F50DA8"/>
    <w:rsid w:val="03075250"/>
    <w:rsid w:val="030B5BE0"/>
    <w:rsid w:val="03194AE1"/>
    <w:rsid w:val="0344796E"/>
    <w:rsid w:val="035E5B49"/>
    <w:rsid w:val="03615A77"/>
    <w:rsid w:val="03645CA2"/>
    <w:rsid w:val="037F28A5"/>
    <w:rsid w:val="038B317B"/>
    <w:rsid w:val="03955D80"/>
    <w:rsid w:val="03975B80"/>
    <w:rsid w:val="039A1358"/>
    <w:rsid w:val="039E180E"/>
    <w:rsid w:val="03B20A22"/>
    <w:rsid w:val="03BC0BE4"/>
    <w:rsid w:val="03CF1264"/>
    <w:rsid w:val="03D4277F"/>
    <w:rsid w:val="03D668C7"/>
    <w:rsid w:val="03F76132"/>
    <w:rsid w:val="0401446A"/>
    <w:rsid w:val="041071A9"/>
    <w:rsid w:val="042223DD"/>
    <w:rsid w:val="04312583"/>
    <w:rsid w:val="043B4355"/>
    <w:rsid w:val="045B39FB"/>
    <w:rsid w:val="04970075"/>
    <w:rsid w:val="04A10B75"/>
    <w:rsid w:val="04AF610C"/>
    <w:rsid w:val="04CF30BC"/>
    <w:rsid w:val="04EC6CC8"/>
    <w:rsid w:val="050406CA"/>
    <w:rsid w:val="05096AE0"/>
    <w:rsid w:val="051B6528"/>
    <w:rsid w:val="05311CD7"/>
    <w:rsid w:val="05313D5B"/>
    <w:rsid w:val="054870BB"/>
    <w:rsid w:val="05806CF9"/>
    <w:rsid w:val="05922FA0"/>
    <w:rsid w:val="0594431B"/>
    <w:rsid w:val="059720DE"/>
    <w:rsid w:val="05A34AD8"/>
    <w:rsid w:val="05AB72DF"/>
    <w:rsid w:val="05AE4414"/>
    <w:rsid w:val="05BD6757"/>
    <w:rsid w:val="05CC11C4"/>
    <w:rsid w:val="05EF29F6"/>
    <w:rsid w:val="06026D72"/>
    <w:rsid w:val="060D73BA"/>
    <w:rsid w:val="062C6944"/>
    <w:rsid w:val="06506F01"/>
    <w:rsid w:val="067A1153"/>
    <w:rsid w:val="068F09BB"/>
    <w:rsid w:val="06A036AA"/>
    <w:rsid w:val="06A47014"/>
    <w:rsid w:val="06C22DBB"/>
    <w:rsid w:val="06C841F9"/>
    <w:rsid w:val="06D53D40"/>
    <w:rsid w:val="06EE0976"/>
    <w:rsid w:val="06EF0E0C"/>
    <w:rsid w:val="06F275A5"/>
    <w:rsid w:val="06F56746"/>
    <w:rsid w:val="07154D65"/>
    <w:rsid w:val="071D0620"/>
    <w:rsid w:val="072E6B8F"/>
    <w:rsid w:val="07307BDB"/>
    <w:rsid w:val="07356706"/>
    <w:rsid w:val="073C0412"/>
    <w:rsid w:val="07401175"/>
    <w:rsid w:val="075F590D"/>
    <w:rsid w:val="078167BF"/>
    <w:rsid w:val="07954369"/>
    <w:rsid w:val="07A55C11"/>
    <w:rsid w:val="07A80044"/>
    <w:rsid w:val="08086E28"/>
    <w:rsid w:val="0811236B"/>
    <w:rsid w:val="08300BD0"/>
    <w:rsid w:val="08380073"/>
    <w:rsid w:val="083C36C4"/>
    <w:rsid w:val="08516807"/>
    <w:rsid w:val="086F311F"/>
    <w:rsid w:val="08785D39"/>
    <w:rsid w:val="088E3A1C"/>
    <w:rsid w:val="08AD74AB"/>
    <w:rsid w:val="08C80AD8"/>
    <w:rsid w:val="08DB2EBE"/>
    <w:rsid w:val="08E07D13"/>
    <w:rsid w:val="09005374"/>
    <w:rsid w:val="091C374B"/>
    <w:rsid w:val="093C17A9"/>
    <w:rsid w:val="093D5214"/>
    <w:rsid w:val="096201BD"/>
    <w:rsid w:val="0974482F"/>
    <w:rsid w:val="099234ED"/>
    <w:rsid w:val="0993323A"/>
    <w:rsid w:val="099B759D"/>
    <w:rsid w:val="099E4BF6"/>
    <w:rsid w:val="09A04500"/>
    <w:rsid w:val="09A96F32"/>
    <w:rsid w:val="09AD70B9"/>
    <w:rsid w:val="09AF185F"/>
    <w:rsid w:val="09C72F55"/>
    <w:rsid w:val="09C73680"/>
    <w:rsid w:val="09CD3EB7"/>
    <w:rsid w:val="09D03022"/>
    <w:rsid w:val="09D21B01"/>
    <w:rsid w:val="09D62DB8"/>
    <w:rsid w:val="09F7126D"/>
    <w:rsid w:val="09F84E86"/>
    <w:rsid w:val="0A044334"/>
    <w:rsid w:val="0A1C3E6C"/>
    <w:rsid w:val="0A1C5A32"/>
    <w:rsid w:val="0A343DD1"/>
    <w:rsid w:val="0A3C750E"/>
    <w:rsid w:val="0A471EF5"/>
    <w:rsid w:val="0A4725AB"/>
    <w:rsid w:val="0A516099"/>
    <w:rsid w:val="0A5B699E"/>
    <w:rsid w:val="0A661C26"/>
    <w:rsid w:val="0A6A516E"/>
    <w:rsid w:val="0A7809B7"/>
    <w:rsid w:val="0A7D5CD5"/>
    <w:rsid w:val="0A7F19F5"/>
    <w:rsid w:val="0A8759C2"/>
    <w:rsid w:val="0A8E01DA"/>
    <w:rsid w:val="0A9C5218"/>
    <w:rsid w:val="0A9F0B0D"/>
    <w:rsid w:val="0AB91EA9"/>
    <w:rsid w:val="0AB963F1"/>
    <w:rsid w:val="0AD46159"/>
    <w:rsid w:val="0ADA7CFB"/>
    <w:rsid w:val="0AE02B70"/>
    <w:rsid w:val="0AEA2E19"/>
    <w:rsid w:val="0AEE0D8A"/>
    <w:rsid w:val="0AEF15DA"/>
    <w:rsid w:val="0AF6448A"/>
    <w:rsid w:val="0B0E131B"/>
    <w:rsid w:val="0B123288"/>
    <w:rsid w:val="0B1A5848"/>
    <w:rsid w:val="0B1C0B04"/>
    <w:rsid w:val="0B3D4855"/>
    <w:rsid w:val="0B6D39D4"/>
    <w:rsid w:val="0B6E0E02"/>
    <w:rsid w:val="0B721802"/>
    <w:rsid w:val="0B770EAA"/>
    <w:rsid w:val="0B8C5C1F"/>
    <w:rsid w:val="0B923DAC"/>
    <w:rsid w:val="0B98320E"/>
    <w:rsid w:val="0BB230F0"/>
    <w:rsid w:val="0BBB2C4C"/>
    <w:rsid w:val="0BBD3D1B"/>
    <w:rsid w:val="0BCE3252"/>
    <w:rsid w:val="0C010048"/>
    <w:rsid w:val="0C1640B3"/>
    <w:rsid w:val="0C17788F"/>
    <w:rsid w:val="0C23392C"/>
    <w:rsid w:val="0C2A1ADF"/>
    <w:rsid w:val="0C315DF3"/>
    <w:rsid w:val="0C3E1EFA"/>
    <w:rsid w:val="0C3F1B61"/>
    <w:rsid w:val="0C604601"/>
    <w:rsid w:val="0C674A87"/>
    <w:rsid w:val="0C727E6A"/>
    <w:rsid w:val="0C7559EA"/>
    <w:rsid w:val="0C7B15C5"/>
    <w:rsid w:val="0C7C2769"/>
    <w:rsid w:val="0C993C0B"/>
    <w:rsid w:val="0CA76632"/>
    <w:rsid w:val="0CC06645"/>
    <w:rsid w:val="0CEA77F3"/>
    <w:rsid w:val="0CED54B3"/>
    <w:rsid w:val="0CF010B0"/>
    <w:rsid w:val="0CF20D1A"/>
    <w:rsid w:val="0D0C10E7"/>
    <w:rsid w:val="0D3275C5"/>
    <w:rsid w:val="0D337E54"/>
    <w:rsid w:val="0D384098"/>
    <w:rsid w:val="0D3A09FA"/>
    <w:rsid w:val="0D3C34E5"/>
    <w:rsid w:val="0D474F8A"/>
    <w:rsid w:val="0D7F6A5A"/>
    <w:rsid w:val="0D853D32"/>
    <w:rsid w:val="0D856E50"/>
    <w:rsid w:val="0D9A7F5A"/>
    <w:rsid w:val="0DA94A79"/>
    <w:rsid w:val="0DB572AF"/>
    <w:rsid w:val="0DC22CC3"/>
    <w:rsid w:val="0DC42EA2"/>
    <w:rsid w:val="0DC70A84"/>
    <w:rsid w:val="0DDC2DE5"/>
    <w:rsid w:val="0DF720BD"/>
    <w:rsid w:val="0E0E7D86"/>
    <w:rsid w:val="0E1356F4"/>
    <w:rsid w:val="0E17423F"/>
    <w:rsid w:val="0E2803AD"/>
    <w:rsid w:val="0E351051"/>
    <w:rsid w:val="0E533EAC"/>
    <w:rsid w:val="0E5842B9"/>
    <w:rsid w:val="0E591767"/>
    <w:rsid w:val="0E675BBB"/>
    <w:rsid w:val="0E720DC1"/>
    <w:rsid w:val="0E782024"/>
    <w:rsid w:val="0E7E1D5F"/>
    <w:rsid w:val="0E83559A"/>
    <w:rsid w:val="0E896CC3"/>
    <w:rsid w:val="0E9E36D6"/>
    <w:rsid w:val="0EAE784D"/>
    <w:rsid w:val="0EBE07A2"/>
    <w:rsid w:val="0ECF14F0"/>
    <w:rsid w:val="0EDC266D"/>
    <w:rsid w:val="0EF77224"/>
    <w:rsid w:val="0F0147BC"/>
    <w:rsid w:val="0F1064B5"/>
    <w:rsid w:val="0F146ACC"/>
    <w:rsid w:val="0F5614B1"/>
    <w:rsid w:val="0F745C4D"/>
    <w:rsid w:val="0F8157ED"/>
    <w:rsid w:val="0F823B04"/>
    <w:rsid w:val="0F84528A"/>
    <w:rsid w:val="0F8F1804"/>
    <w:rsid w:val="0F9E0130"/>
    <w:rsid w:val="0FDD1CA5"/>
    <w:rsid w:val="0FDD6F4F"/>
    <w:rsid w:val="0FE0071E"/>
    <w:rsid w:val="100D74A6"/>
    <w:rsid w:val="101C738C"/>
    <w:rsid w:val="102939AE"/>
    <w:rsid w:val="102C4E96"/>
    <w:rsid w:val="104776C5"/>
    <w:rsid w:val="107169EF"/>
    <w:rsid w:val="108F4D2D"/>
    <w:rsid w:val="10B3497F"/>
    <w:rsid w:val="10CA7E59"/>
    <w:rsid w:val="10CD1C11"/>
    <w:rsid w:val="10F03E11"/>
    <w:rsid w:val="10F3426E"/>
    <w:rsid w:val="10F66844"/>
    <w:rsid w:val="11024C0C"/>
    <w:rsid w:val="110B6456"/>
    <w:rsid w:val="110D2FDD"/>
    <w:rsid w:val="11164A85"/>
    <w:rsid w:val="111847AE"/>
    <w:rsid w:val="111C515B"/>
    <w:rsid w:val="111F7B24"/>
    <w:rsid w:val="11282704"/>
    <w:rsid w:val="11332A03"/>
    <w:rsid w:val="113435AF"/>
    <w:rsid w:val="113F222E"/>
    <w:rsid w:val="11515319"/>
    <w:rsid w:val="116741F7"/>
    <w:rsid w:val="11764D4C"/>
    <w:rsid w:val="117F0AE0"/>
    <w:rsid w:val="11822E01"/>
    <w:rsid w:val="11893807"/>
    <w:rsid w:val="118B73E7"/>
    <w:rsid w:val="11905B09"/>
    <w:rsid w:val="11AB0835"/>
    <w:rsid w:val="11B76BCB"/>
    <w:rsid w:val="11BC7F13"/>
    <w:rsid w:val="11E16733"/>
    <w:rsid w:val="11F84606"/>
    <w:rsid w:val="11FB1957"/>
    <w:rsid w:val="12002AD8"/>
    <w:rsid w:val="120F5677"/>
    <w:rsid w:val="12247838"/>
    <w:rsid w:val="12274AC6"/>
    <w:rsid w:val="122D79CB"/>
    <w:rsid w:val="12371157"/>
    <w:rsid w:val="123E3288"/>
    <w:rsid w:val="12612190"/>
    <w:rsid w:val="126774DF"/>
    <w:rsid w:val="126B41DF"/>
    <w:rsid w:val="126E6D25"/>
    <w:rsid w:val="127304C3"/>
    <w:rsid w:val="12933DB4"/>
    <w:rsid w:val="129E2F84"/>
    <w:rsid w:val="12AF3F44"/>
    <w:rsid w:val="12B67CB0"/>
    <w:rsid w:val="12F15B4C"/>
    <w:rsid w:val="13044ABF"/>
    <w:rsid w:val="131B6383"/>
    <w:rsid w:val="1325615A"/>
    <w:rsid w:val="13273A44"/>
    <w:rsid w:val="13482C2E"/>
    <w:rsid w:val="13562DB7"/>
    <w:rsid w:val="135968AF"/>
    <w:rsid w:val="137E224D"/>
    <w:rsid w:val="139B132E"/>
    <w:rsid w:val="139F4995"/>
    <w:rsid w:val="13A56972"/>
    <w:rsid w:val="13C03570"/>
    <w:rsid w:val="13DA4C4B"/>
    <w:rsid w:val="13DE0953"/>
    <w:rsid w:val="140464B4"/>
    <w:rsid w:val="140D44EE"/>
    <w:rsid w:val="142467F7"/>
    <w:rsid w:val="142C0F8C"/>
    <w:rsid w:val="142C1B5F"/>
    <w:rsid w:val="14330641"/>
    <w:rsid w:val="14407385"/>
    <w:rsid w:val="1442169D"/>
    <w:rsid w:val="144377EB"/>
    <w:rsid w:val="1450632E"/>
    <w:rsid w:val="14606AAA"/>
    <w:rsid w:val="1462126F"/>
    <w:rsid w:val="146F2EC1"/>
    <w:rsid w:val="148C61C4"/>
    <w:rsid w:val="14926AC7"/>
    <w:rsid w:val="14B25040"/>
    <w:rsid w:val="14BF5C89"/>
    <w:rsid w:val="14C143A6"/>
    <w:rsid w:val="14C63D3A"/>
    <w:rsid w:val="14E4192B"/>
    <w:rsid w:val="14E44047"/>
    <w:rsid w:val="14FD462B"/>
    <w:rsid w:val="15077A89"/>
    <w:rsid w:val="150D547E"/>
    <w:rsid w:val="15245EAE"/>
    <w:rsid w:val="15251210"/>
    <w:rsid w:val="15630922"/>
    <w:rsid w:val="156F290F"/>
    <w:rsid w:val="1574562B"/>
    <w:rsid w:val="158360A3"/>
    <w:rsid w:val="1586419D"/>
    <w:rsid w:val="15921410"/>
    <w:rsid w:val="15A72C6C"/>
    <w:rsid w:val="15AD7F7B"/>
    <w:rsid w:val="15FD3B79"/>
    <w:rsid w:val="16120C36"/>
    <w:rsid w:val="161873AF"/>
    <w:rsid w:val="161A5DFD"/>
    <w:rsid w:val="162F06DE"/>
    <w:rsid w:val="162F7AE5"/>
    <w:rsid w:val="16353C00"/>
    <w:rsid w:val="163A1A27"/>
    <w:rsid w:val="16514626"/>
    <w:rsid w:val="165B0025"/>
    <w:rsid w:val="16AA6F40"/>
    <w:rsid w:val="16BC1199"/>
    <w:rsid w:val="16CA3CA8"/>
    <w:rsid w:val="16D6158E"/>
    <w:rsid w:val="16D9668E"/>
    <w:rsid w:val="16DC7C17"/>
    <w:rsid w:val="16E60641"/>
    <w:rsid w:val="16FE5A82"/>
    <w:rsid w:val="170E248D"/>
    <w:rsid w:val="1713154A"/>
    <w:rsid w:val="17261A80"/>
    <w:rsid w:val="17262359"/>
    <w:rsid w:val="173029CF"/>
    <w:rsid w:val="17452F71"/>
    <w:rsid w:val="17552AD5"/>
    <w:rsid w:val="175848EA"/>
    <w:rsid w:val="175D67A4"/>
    <w:rsid w:val="175E37F0"/>
    <w:rsid w:val="179111C9"/>
    <w:rsid w:val="17AA4304"/>
    <w:rsid w:val="17AD5CD3"/>
    <w:rsid w:val="17DC0AD6"/>
    <w:rsid w:val="17EE75DB"/>
    <w:rsid w:val="17FD074D"/>
    <w:rsid w:val="18111A34"/>
    <w:rsid w:val="181A49AB"/>
    <w:rsid w:val="181D40F5"/>
    <w:rsid w:val="18267189"/>
    <w:rsid w:val="1837408C"/>
    <w:rsid w:val="1844771C"/>
    <w:rsid w:val="18450FF6"/>
    <w:rsid w:val="1857664B"/>
    <w:rsid w:val="188834DC"/>
    <w:rsid w:val="188D1780"/>
    <w:rsid w:val="189C0DE1"/>
    <w:rsid w:val="18A434B9"/>
    <w:rsid w:val="18C8786D"/>
    <w:rsid w:val="18D2470D"/>
    <w:rsid w:val="18E91203"/>
    <w:rsid w:val="192D4913"/>
    <w:rsid w:val="19317BBF"/>
    <w:rsid w:val="19486DD4"/>
    <w:rsid w:val="194A47AB"/>
    <w:rsid w:val="19556F95"/>
    <w:rsid w:val="195A669C"/>
    <w:rsid w:val="195D7058"/>
    <w:rsid w:val="196F788B"/>
    <w:rsid w:val="19A836C2"/>
    <w:rsid w:val="19AA2EAA"/>
    <w:rsid w:val="19B00D83"/>
    <w:rsid w:val="19BA1A52"/>
    <w:rsid w:val="19CF02F9"/>
    <w:rsid w:val="19D63770"/>
    <w:rsid w:val="19D77696"/>
    <w:rsid w:val="19D9405D"/>
    <w:rsid w:val="19E068E4"/>
    <w:rsid w:val="19E139CA"/>
    <w:rsid w:val="19F9093C"/>
    <w:rsid w:val="1A0250FD"/>
    <w:rsid w:val="1A045DC3"/>
    <w:rsid w:val="1A2B2261"/>
    <w:rsid w:val="1A2C7D54"/>
    <w:rsid w:val="1A3071AE"/>
    <w:rsid w:val="1A3C1903"/>
    <w:rsid w:val="1A3C54A9"/>
    <w:rsid w:val="1A61277B"/>
    <w:rsid w:val="1A6F2BA6"/>
    <w:rsid w:val="1A742C15"/>
    <w:rsid w:val="1A862EA2"/>
    <w:rsid w:val="1A8C14E6"/>
    <w:rsid w:val="1A8D3B6E"/>
    <w:rsid w:val="1A996545"/>
    <w:rsid w:val="1A9E2604"/>
    <w:rsid w:val="1AB377E9"/>
    <w:rsid w:val="1AB5774A"/>
    <w:rsid w:val="1ABE1E2D"/>
    <w:rsid w:val="1AD64E76"/>
    <w:rsid w:val="1AEF5078"/>
    <w:rsid w:val="1AF96760"/>
    <w:rsid w:val="1AFC27AC"/>
    <w:rsid w:val="1B104EEA"/>
    <w:rsid w:val="1B261AEA"/>
    <w:rsid w:val="1B4A563F"/>
    <w:rsid w:val="1B6727B0"/>
    <w:rsid w:val="1B706C1E"/>
    <w:rsid w:val="1B725B00"/>
    <w:rsid w:val="1B8E597C"/>
    <w:rsid w:val="1B913346"/>
    <w:rsid w:val="1B95274C"/>
    <w:rsid w:val="1BA4662D"/>
    <w:rsid w:val="1BA9271A"/>
    <w:rsid w:val="1BB115EB"/>
    <w:rsid w:val="1BF806FA"/>
    <w:rsid w:val="1BFB3EC3"/>
    <w:rsid w:val="1C0A346D"/>
    <w:rsid w:val="1C207647"/>
    <w:rsid w:val="1C267E95"/>
    <w:rsid w:val="1C3E313A"/>
    <w:rsid w:val="1C566453"/>
    <w:rsid w:val="1C5F5882"/>
    <w:rsid w:val="1C6545CC"/>
    <w:rsid w:val="1C831852"/>
    <w:rsid w:val="1C8E03D9"/>
    <w:rsid w:val="1CA70C0C"/>
    <w:rsid w:val="1CA751B1"/>
    <w:rsid w:val="1CC45CDB"/>
    <w:rsid w:val="1CE8037C"/>
    <w:rsid w:val="1CF25CCE"/>
    <w:rsid w:val="1CFF6343"/>
    <w:rsid w:val="1D0F66D0"/>
    <w:rsid w:val="1D332D1B"/>
    <w:rsid w:val="1D4E2566"/>
    <w:rsid w:val="1D5663D9"/>
    <w:rsid w:val="1D594A03"/>
    <w:rsid w:val="1D60297A"/>
    <w:rsid w:val="1D616D52"/>
    <w:rsid w:val="1D6F4058"/>
    <w:rsid w:val="1D76280A"/>
    <w:rsid w:val="1D7A133D"/>
    <w:rsid w:val="1D7F12D5"/>
    <w:rsid w:val="1D89457C"/>
    <w:rsid w:val="1D9C532E"/>
    <w:rsid w:val="1DAA5B87"/>
    <w:rsid w:val="1DB97DAA"/>
    <w:rsid w:val="1DCA6735"/>
    <w:rsid w:val="1DD523B9"/>
    <w:rsid w:val="1DD8397A"/>
    <w:rsid w:val="1DDF35EC"/>
    <w:rsid w:val="1DF43278"/>
    <w:rsid w:val="1DF60C81"/>
    <w:rsid w:val="1DFA564B"/>
    <w:rsid w:val="1E117B10"/>
    <w:rsid w:val="1E156A05"/>
    <w:rsid w:val="1E160501"/>
    <w:rsid w:val="1E176453"/>
    <w:rsid w:val="1E246737"/>
    <w:rsid w:val="1E263108"/>
    <w:rsid w:val="1E274352"/>
    <w:rsid w:val="1E657D64"/>
    <w:rsid w:val="1E6A218E"/>
    <w:rsid w:val="1E731C2E"/>
    <w:rsid w:val="1E7755AF"/>
    <w:rsid w:val="1E786D7F"/>
    <w:rsid w:val="1E937FE0"/>
    <w:rsid w:val="1E9450F3"/>
    <w:rsid w:val="1E9B3E53"/>
    <w:rsid w:val="1E9E7529"/>
    <w:rsid w:val="1EAF39D8"/>
    <w:rsid w:val="1EB0185E"/>
    <w:rsid w:val="1EDD72AA"/>
    <w:rsid w:val="1EEC4F66"/>
    <w:rsid w:val="1F0F29DD"/>
    <w:rsid w:val="1F187490"/>
    <w:rsid w:val="1F262442"/>
    <w:rsid w:val="1F536D60"/>
    <w:rsid w:val="1F7121CA"/>
    <w:rsid w:val="1F865E61"/>
    <w:rsid w:val="1F8F3D9B"/>
    <w:rsid w:val="1F98319C"/>
    <w:rsid w:val="1FB76347"/>
    <w:rsid w:val="1FBD4516"/>
    <w:rsid w:val="1FC77E71"/>
    <w:rsid w:val="1FCF5834"/>
    <w:rsid w:val="1FDE039D"/>
    <w:rsid w:val="1FE954F0"/>
    <w:rsid w:val="1FED2261"/>
    <w:rsid w:val="1FF57C5F"/>
    <w:rsid w:val="1FF61B99"/>
    <w:rsid w:val="200305CD"/>
    <w:rsid w:val="2020438D"/>
    <w:rsid w:val="20240C6E"/>
    <w:rsid w:val="20254A5F"/>
    <w:rsid w:val="20254FDD"/>
    <w:rsid w:val="203B6335"/>
    <w:rsid w:val="205008D9"/>
    <w:rsid w:val="2062193D"/>
    <w:rsid w:val="207621BD"/>
    <w:rsid w:val="20797875"/>
    <w:rsid w:val="207B3AD3"/>
    <w:rsid w:val="2089327E"/>
    <w:rsid w:val="208A1208"/>
    <w:rsid w:val="209E7E11"/>
    <w:rsid w:val="20A5114B"/>
    <w:rsid w:val="20A7394C"/>
    <w:rsid w:val="20AC2C70"/>
    <w:rsid w:val="20B129D7"/>
    <w:rsid w:val="20C04DD0"/>
    <w:rsid w:val="20C31DE2"/>
    <w:rsid w:val="20E67066"/>
    <w:rsid w:val="21114287"/>
    <w:rsid w:val="212128D9"/>
    <w:rsid w:val="21221C22"/>
    <w:rsid w:val="213016FC"/>
    <w:rsid w:val="213F3800"/>
    <w:rsid w:val="21524459"/>
    <w:rsid w:val="21601DCF"/>
    <w:rsid w:val="21621950"/>
    <w:rsid w:val="216C21CD"/>
    <w:rsid w:val="21913E05"/>
    <w:rsid w:val="21955863"/>
    <w:rsid w:val="219B3BCA"/>
    <w:rsid w:val="21A42907"/>
    <w:rsid w:val="21B17289"/>
    <w:rsid w:val="21C83B7A"/>
    <w:rsid w:val="21D11D8E"/>
    <w:rsid w:val="21D12EC4"/>
    <w:rsid w:val="21DB1E75"/>
    <w:rsid w:val="21F4671A"/>
    <w:rsid w:val="21FB21DA"/>
    <w:rsid w:val="2214544E"/>
    <w:rsid w:val="221B655F"/>
    <w:rsid w:val="22334960"/>
    <w:rsid w:val="224C3E66"/>
    <w:rsid w:val="22513EA5"/>
    <w:rsid w:val="22672AD9"/>
    <w:rsid w:val="227A797E"/>
    <w:rsid w:val="227C0C8D"/>
    <w:rsid w:val="227E5E0F"/>
    <w:rsid w:val="22831631"/>
    <w:rsid w:val="22852843"/>
    <w:rsid w:val="22875E3D"/>
    <w:rsid w:val="228975FA"/>
    <w:rsid w:val="228B2E7C"/>
    <w:rsid w:val="22F46823"/>
    <w:rsid w:val="22FD7536"/>
    <w:rsid w:val="23062E54"/>
    <w:rsid w:val="231654B0"/>
    <w:rsid w:val="2326342F"/>
    <w:rsid w:val="233C4E46"/>
    <w:rsid w:val="238565DD"/>
    <w:rsid w:val="23A732BD"/>
    <w:rsid w:val="23C22856"/>
    <w:rsid w:val="23C91065"/>
    <w:rsid w:val="23CA2845"/>
    <w:rsid w:val="23CB49AC"/>
    <w:rsid w:val="23DB7C9E"/>
    <w:rsid w:val="23DE300F"/>
    <w:rsid w:val="23E6158C"/>
    <w:rsid w:val="2400466F"/>
    <w:rsid w:val="240C4D67"/>
    <w:rsid w:val="241D17F7"/>
    <w:rsid w:val="24284DA4"/>
    <w:rsid w:val="242A584C"/>
    <w:rsid w:val="242F5312"/>
    <w:rsid w:val="24493298"/>
    <w:rsid w:val="244B6323"/>
    <w:rsid w:val="24581CAE"/>
    <w:rsid w:val="24590312"/>
    <w:rsid w:val="245E0AD7"/>
    <w:rsid w:val="245F3C7B"/>
    <w:rsid w:val="24751CBA"/>
    <w:rsid w:val="247D09DF"/>
    <w:rsid w:val="247E03E2"/>
    <w:rsid w:val="24A0427A"/>
    <w:rsid w:val="24A810A4"/>
    <w:rsid w:val="24B20D6A"/>
    <w:rsid w:val="24C5177C"/>
    <w:rsid w:val="24CE5C25"/>
    <w:rsid w:val="24D85840"/>
    <w:rsid w:val="24DC1DA2"/>
    <w:rsid w:val="24EB3477"/>
    <w:rsid w:val="24FD6307"/>
    <w:rsid w:val="25021D53"/>
    <w:rsid w:val="250239DF"/>
    <w:rsid w:val="25096D33"/>
    <w:rsid w:val="250C26C7"/>
    <w:rsid w:val="251045F6"/>
    <w:rsid w:val="252B3DF6"/>
    <w:rsid w:val="252B5311"/>
    <w:rsid w:val="252C0421"/>
    <w:rsid w:val="255E571C"/>
    <w:rsid w:val="258F15F5"/>
    <w:rsid w:val="25912E62"/>
    <w:rsid w:val="259448A8"/>
    <w:rsid w:val="25AD47AD"/>
    <w:rsid w:val="25B72AC5"/>
    <w:rsid w:val="25C815CA"/>
    <w:rsid w:val="25EB2C9E"/>
    <w:rsid w:val="25F135DF"/>
    <w:rsid w:val="25F31B36"/>
    <w:rsid w:val="25F40E6E"/>
    <w:rsid w:val="260A572E"/>
    <w:rsid w:val="260E77F2"/>
    <w:rsid w:val="260F037C"/>
    <w:rsid w:val="26142A34"/>
    <w:rsid w:val="261D1FBA"/>
    <w:rsid w:val="26255E75"/>
    <w:rsid w:val="26264468"/>
    <w:rsid w:val="264E3F87"/>
    <w:rsid w:val="26512878"/>
    <w:rsid w:val="26565698"/>
    <w:rsid w:val="2670498F"/>
    <w:rsid w:val="26897169"/>
    <w:rsid w:val="269161E9"/>
    <w:rsid w:val="26B00866"/>
    <w:rsid w:val="26B367C6"/>
    <w:rsid w:val="26B50366"/>
    <w:rsid w:val="26BA49EB"/>
    <w:rsid w:val="26C835E7"/>
    <w:rsid w:val="26CF1A8E"/>
    <w:rsid w:val="26FF620B"/>
    <w:rsid w:val="270E4483"/>
    <w:rsid w:val="271F62C4"/>
    <w:rsid w:val="27200BE3"/>
    <w:rsid w:val="274469A7"/>
    <w:rsid w:val="27511D0F"/>
    <w:rsid w:val="275D3866"/>
    <w:rsid w:val="27680EBF"/>
    <w:rsid w:val="27786285"/>
    <w:rsid w:val="277C026D"/>
    <w:rsid w:val="2783701A"/>
    <w:rsid w:val="27855BE8"/>
    <w:rsid w:val="278F2B41"/>
    <w:rsid w:val="279D1841"/>
    <w:rsid w:val="279D2006"/>
    <w:rsid w:val="279D2BB9"/>
    <w:rsid w:val="27A508E1"/>
    <w:rsid w:val="27B73F95"/>
    <w:rsid w:val="27D26DFD"/>
    <w:rsid w:val="27E015A3"/>
    <w:rsid w:val="27E85E3F"/>
    <w:rsid w:val="28113889"/>
    <w:rsid w:val="2826784C"/>
    <w:rsid w:val="2832320D"/>
    <w:rsid w:val="284347A1"/>
    <w:rsid w:val="285B3D33"/>
    <w:rsid w:val="2869476B"/>
    <w:rsid w:val="286C6DB1"/>
    <w:rsid w:val="28813943"/>
    <w:rsid w:val="2884118F"/>
    <w:rsid w:val="289268C8"/>
    <w:rsid w:val="28934FF2"/>
    <w:rsid w:val="289D531D"/>
    <w:rsid w:val="28A26585"/>
    <w:rsid w:val="28BC7F71"/>
    <w:rsid w:val="28C21347"/>
    <w:rsid w:val="28D92CA1"/>
    <w:rsid w:val="29120052"/>
    <w:rsid w:val="29155867"/>
    <w:rsid w:val="29301ACD"/>
    <w:rsid w:val="2939327A"/>
    <w:rsid w:val="296238FE"/>
    <w:rsid w:val="297B2563"/>
    <w:rsid w:val="297E7562"/>
    <w:rsid w:val="29AF27AA"/>
    <w:rsid w:val="29B952E8"/>
    <w:rsid w:val="29D532D8"/>
    <w:rsid w:val="29DF4157"/>
    <w:rsid w:val="29FF7B3D"/>
    <w:rsid w:val="2A032064"/>
    <w:rsid w:val="2A0B0050"/>
    <w:rsid w:val="2A111E36"/>
    <w:rsid w:val="2A1367A5"/>
    <w:rsid w:val="2A147012"/>
    <w:rsid w:val="2A1D654A"/>
    <w:rsid w:val="2A1E1A3A"/>
    <w:rsid w:val="2A4D75EB"/>
    <w:rsid w:val="2A64452E"/>
    <w:rsid w:val="2A7046FC"/>
    <w:rsid w:val="2A712F94"/>
    <w:rsid w:val="2A7621B2"/>
    <w:rsid w:val="2A7723D4"/>
    <w:rsid w:val="2A773215"/>
    <w:rsid w:val="2A8B4E60"/>
    <w:rsid w:val="2A937E68"/>
    <w:rsid w:val="2A9A3F9B"/>
    <w:rsid w:val="2AA80DF0"/>
    <w:rsid w:val="2AB40ED6"/>
    <w:rsid w:val="2AC6310B"/>
    <w:rsid w:val="2AE827B7"/>
    <w:rsid w:val="2AEE7C1B"/>
    <w:rsid w:val="2B051AAC"/>
    <w:rsid w:val="2B082C48"/>
    <w:rsid w:val="2B0C4976"/>
    <w:rsid w:val="2B1A2388"/>
    <w:rsid w:val="2B1F3F76"/>
    <w:rsid w:val="2B2B2489"/>
    <w:rsid w:val="2B522F84"/>
    <w:rsid w:val="2B6078AB"/>
    <w:rsid w:val="2B623B42"/>
    <w:rsid w:val="2B6D75E5"/>
    <w:rsid w:val="2B793352"/>
    <w:rsid w:val="2B7D2C51"/>
    <w:rsid w:val="2B830B12"/>
    <w:rsid w:val="2B9640DD"/>
    <w:rsid w:val="2BA726A6"/>
    <w:rsid w:val="2BB63990"/>
    <w:rsid w:val="2BC30AFF"/>
    <w:rsid w:val="2BDB469B"/>
    <w:rsid w:val="2BEE6F7A"/>
    <w:rsid w:val="2BF91D15"/>
    <w:rsid w:val="2C064BC8"/>
    <w:rsid w:val="2C3559E5"/>
    <w:rsid w:val="2C3F0857"/>
    <w:rsid w:val="2C4D1309"/>
    <w:rsid w:val="2C5366F9"/>
    <w:rsid w:val="2C56000D"/>
    <w:rsid w:val="2C5D6ECD"/>
    <w:rsid w:val="2C7262FF"/>
    <w:rsid w:val="2C820D6B"/>
    <w:rsid w:val="2C835B00"/>
    <w:rsid w:val="2C8B605D"/>
    <w:rsid w:val="2C924073"/>
    <w:rsid w:val="2CCB4449"/>
    <w:rsid w:val="2CDE0E13"/>
    <w:rsid w:val="2CEC075D"/>
    <w:rsid w:val="2CF379D8"/>
    <w:rsid w:val="2CFC1355"/>
    <w:rsid w:val="2CFE56BE"/>
    <w:rsid w:val="2D041BCE"/>
    <w:rsid w:val="2D0E37B7"/>
    <w:rsid w:val="2D194CB1"/>
    <w:rsid w:val="2D2105E2"/>
    <w:rsid w:val="2D4C16A1"/>
    <w:rsid w:val="2D63282E"/>
    <w:rsid w:val="2D69507B"/>
    <w:rsid w:val="2D7C336E"/>
    <w:rsid w:val="2D8A0548"/>
    <w:rsid w:val="2D8E08A3"/>
    <w:rsid w:val="2D90589F"/>
    <w:rsid w:val="2DA46D1E"/>
    <w:rsid w:val="2DB42F7C"/>
    <w:rsid w:val="2DBA2B4C"/>
    <w:rsid w:val="2DBD0517"/>
    <w:rsid w:val="2DE67667"/>
    <w:rsid w:val="2DF24F9F"/>
    <w:rsid w:val="2E0D6ABB"/>
    <w:rsid w:val="2E16145A"/>
    <w:rsid w:val="2E20399A"/>
    <w:rsid w:val="2E226D8B"/>
    <w:rsid w:val="2E3C72C4"/>
    <w:rsid w:val="2E5F049A"/>
    <w:rsid w:val="2E5F5866"/>
    <w:rsid w:val="2E6D23BE"/>
    <w:rsid w:val="2EA17D59"/>
    <w:rsid w:val="2EA332CC"/>
    <w:rsid w:val="2EC67578"/>
    <w:rsid w:val="2EE24EEB"/>
    <w:rsid w:val="2F0313A4"/>
    <w:rsid w:val="2F077E41"/>
    <w:rsid w:val="2F082313"/>
    <w:rsid w:val="2F180B94"/>
    <w:rsid w:val="2F3C31AD"/>
    <w:rsid w:val="2F463454"/>
    <w:rsid w:val="2F4D4076"/>
    <w:rsid w:val="2F526683"/>
    <w:rsid w:val="2F6D3726"/>
    <w:rsid w:val="2F881659"/>
    <w:rsid w:val="2F9432ED"/>
    <w:rsid w:val="2F9467CD"/>
    <w:rsid w:val="2F9D3505"/>
    <w:rsid w:val="2FA251BD"/>
    <w:rsid w:val="2FAE69C9"/>
    <w:rsid w:val="2FB25EA2"/>
    <w:rsid w:val="2FBB05C2"/>
    <w:rsid w:val="2FBF05F9"/>
    <w:rsid w:val="2FD76234"/>
    <w:rsid w:val="2FDB39A0"/>
    <w:rsid w:val="2FE11656"/>
    <w:rsid w:val="2FE148FF"/>
    <w:rsid w:val="2FE25DB0"/>
    <w:rsid w:val="2FE61A26"/>
    <w:rsid w:val="300D0AEC"/>
    <w:rsid w:val="300F334A"/>
    <w:rsid w:val="3026459A"/>
    <w:rsid w:val="30333A57"/>
    <w:rsid w:val="3052701E"/>
    <w:rsid w:val="3068343F"/>
    <w:rsid w:val="307B11EC"/>
    <w:rsid w:val="309B21E3"/>
    <w:rsid w:val="30AB0D68"/>
    <w:rsid w:val="30BB6CBB"/>
    <w:rsid w:val="30D435AE"/>
    <w:rsid w:val="30D54941"/>
    <w:rsid w:val="31033B90"/>
    <w:rsid w:val="31083F93"/>
    <w:rsid w:val="310E6751"/>
    <w:rsid w:val="3111125D"/>
    <w:rsid w:val="31161539"/>
    <w:rsid w:val="311B407C"/>
    <w:rsid w:val="311C0C9B"/>
    <w:rsid w:val="312A28C6"/>
    <w:rsid w:val="312B3BFB"/>
    <w:rsid w:val="31512A60"/>
    <w:rsid w:val="315147DF"/>
    <w:rsid w:val="315378F1"/>
    <w:rsid w:val="3174580F"/>
    <w:rsid w:val="317A6124"/>
    <w:rsid w:val="318060D0"/>
    <w:rsid w:val="318C5C9F"/>
    <w:rsid w:val="3196159F"/>
    <w:rsid w:val="319D4F1E"/>
    <w:rsid w:val="31B93F16"/>
    <w:rsid w:val="31C455D7"/>
    <w:rsid w:val="31E4412A"/>
    <w:rsid w:val="31E87356"/>
    <w:rsid w:val="31FE3F13"/>
    <w:rsid w:val="32187F81"/>
    <w:rsid w:val="321C5EE7"/>
    <w:rsid w:val="321D3712"/>
    <w:rsid w:val="323F24E9"/>
    <w:rsid w:val="324A0546"/>
    <w:rsid w:val="327115B1"/>
    <w:rsid w:val="32825361"/>
    <w:rsid w:val="328C3041"/>
    <w:rsid w:val="329B3A37"/>
    <w:rsid w:val="32BB6D30"/>
    <w:rsid w:val="32E25326"/>
    <w:rsid w:val="32E67539"/>
    <w:rsid w:val="32ED24E5"/>
    <w:rsid w:val="32F312F2"/>
    <w:rsid w:val="33154B2D"/>
    <w:rsid w:val="3320197C"/>
    <w:rsid w:val="332626E0"/>
    <w:rsid w:val="33293963"/>
    <w:rsid w:val="333013FF"/>
    <w:rsid w:val="33451A34"/>
    <w:rsid w:val="33696EE6"/>
    <w:rsid w:val="336C26A5"/>
    <w:rsid w:val="33707BD0"/>
    <w:rsid w:val="338A4776"/>
    <w:rsid w:val="33B068A5"/>
    <w:rsid w:val="33B7545B"/>
    <w:rsid w:val="33D544E4"/>
    <w:rsid w:val="33D91765"/>
    <w:rsid w:val="33EC0E28"/>
    <w:rsid w:val="33ED1736"/>
    <w:rsid w:val="33ED1BE9"/>
    <w:rsid w:val="340D7B12"/>
    <w:rsid w:val="340F40CB"/>
    <w:rsid w:val="34290A3A"/>
    <w:rsid w:val="342B52C2"/>
    <w:rsid w:val="342C59B0"/>
    <w:rsid w:val="342C60B2"/>
    <w:rsid w:val="3434485A"/>
    <w:rsid w:val="343C05C7"/>
    <w:rsid w:val="344201DD"/>
    <w:rsid w:val="34530967"/>
    <w:rsid w:val="34587398"/>
    <w:rsid w:val="347365A9"/>
    <w:rsid w:val="34774F39"/>
    <w:rsid w:val="347F2410"/>
    <w:rsid w:val="3480406D"/>
    <w:rsid w:val="3487299C"/>
    <w:rsid w:val="34A2221E"/>
    <w:rsid w:val="34B05C8E"/>
    <w:rsid w:val="34C154A4"/>
    <w:rsid w:val="34CE7498"/>
    <w:rsid w:val="3507780D"/>
    <w:rsid w:val="351254C2"/>
    <w:rsid w:val="35271316"/>
    <w:rsid w:val="352B789C"/>
    <w:rsid w:val="352F7626"/>
    <w:rsid w:val="35394B2B"/>
    <w:rsid w:val="3544378F"/>
    <w:rsid w:val="354D217A"/>
    <w:rsid w:val="354D3E31"/>
    <w:rsid w:val="35572BCD"/>
    <w:rsid w:val="355F76A8"/>
    <w:rsid w:val="356218EE"/>
    <w:rsid w:val="35726DE2"/>
    <w:rsid w:val="358350AB"/>
    <w:rsid w:val="358A0D5F"/>
    <w:rsid w:val="359624C0"/>
    <w:rsid w:val="3596647D"/>
    <w:rsid w:val="35BB7E12"/>
    <w:rsid w:val="35F534FB"/>
    <w:rsid w:val="36173694"/>
    <w:rsid w:val="362047F6"/>
    <w:rsid w:val="362E24DF"/>
    <w:rsid w:val="363D5A87"/>
    <w:rsid w:val="364C62E8"/>
    <w:rsid w:val="36561F4B"/>
    <w:rsid w:val="366103C7"/>
    <w:rsid w:val="36616C7E"/>
    <w:rsid w:val="3677023F"/>
    <w:rsid w:val="36B67FED"/>
    <w:rsid w:val="36CF171C"/>
    <w:rsid w:val="36D37AEB"/>
    <w:rsid w:val="36DF7651"/>
    <w:rsid w:val="36F6258C"/>
    <w:rsid w:val="37285D23"/>
    <w:rsid w:val="37531A48"/>
    <w:rsid w:val="376E4849"/>
    <w:rsid w:val="37814AD3"/>
    <w:rsid w:val="378B7FC4"/>
    <w:rsid w:val="37A13F60"/>
    <w:rsid w:val="37A4120A"/>
    <w:rsid w:val="37AC49F6"/>
    <w:rsid w:val="37BC77EF"/>
    <w:rsid w:val="37BF0FA0"/>
    <w:rsid w:val="37D55067"/>
    <w:rsid w:val="37D70BA9"/>
    <w:rsid w:val="37E76B3C"/>
    <w:rsid w:val="37F277BB"/>
    <w:rsid w:val="381201B2"/>
    <w:rsid w:val="38447154"/>
    <w:rsid w:val="384B1053"/>
    <w:rsid w:val="38585460"/>
    <w:rsid w:val="387B4831"/>
    <w:rsid w:val="388B423F"/>
    <w:rsid w:val="38AE2F5B"/>
    <w:rsid w:val="38B404B3"/>
    <w:rsid w:val="38C81C30"/>
    <w:rsid w:val="38E5795E"/>
    <w:rsid w:val="38F15962"/>
    <w:rsid w:val="38FF24CF"/>
    <w:rsid w:val="390D4D2F"/>
    <w:rsid w:val="39101FE6"/>
    <w:rsid w:val="392455C7"/>
    <w:rsid w:val="39301A0F"/>
    <w:rsid w:val="39306C7A"/>
    <w:rsid w:val="395F4F11"/>
    <w:rsid w:val="39674C07"/>
    <w:rsid w:val="396E2E01"/>
    <w:rsid w:val="396F0E4D"/>
    <w:rsid w:val="397D7BFE"/>
    <w:rsid w:val="39831DDA"/>
    <w:rsid w:val="3995796D"/>
    <w:rsid w:val="39991271"/>
    <w:rsid w:val="399A74C5"/>
    <w:rsid w:val="39AF5E48"/>
    <w:rsid w:val="39B8460D"/>
    <w:rsid w:val="39C7191C"/>
    <w:rsid w:val="39D44137"/>
    <w:rsid w:val="39D506F7"/>
    <w:rsid w:val="39ED51F8"/>
    <w:rsid w:val="39FC2DA7"/>
    <w:rsid w:val="39FE7843"/>
    <w:rsid w:val="3A256F43"/>
    <w:rsid w:val="3A4A0C8C"/>
    <w:rsid w:val="3A685514"/>
    <w:rsid w:val="3A75272A"/>
    <w:rsid w:val="3A7E2FC6"/>
    <w:rsid w:val="3AB41F60"/>
    <w:rsid w:val="3AC61BA7"/>
    <w:rsid w:val="3ACC028F"/>
    <w:rsid w:val="3AE81BD5"/>
    <w:rsid w:val="3AEE2903"/>
    <w:rsid w:val="3AFA7178"/>
    <w:rsid w:val="3AFD5106"/>
    <w:rsid w:val="3B086281"/>
    <w:rsid w:val="3B0A044E"/>
    <w:rsid w:val="3B214A25"/>
    <w:rsid w:val="3B221FD1"/>
    <w:rsid w:val="3B443772"/>
    <w:rsid w:val="3B462DFE"/>
    <w:rsid w:val="3B4A06E3"/>
    <w:rsid w:val="3B4D3400"/>
    <w:rsid w:val="3B5610FA"/>
    <w:rsid w:val="3B57106B"/>
    <w:rsid w:val="3B582DB3"/>
    <w:rsid w:val="3B6D2221"/>
    <w:rsid w:val="3B783E52"/>
    <w:rsid w:val="3B886052"/>
    <w:rsid w:val="3B8E5646"/>
    <w:rsid w:val="3B946329"/>
    <w:rsid w:val="3B992B42"/>
    <w:rsid w:val="3BAF748A"/>
    <w:rsid w:val="3BB65A36"/>
    <w:rsid w:val="3BD54FDC"/>
    <w:rsid w:val="3C031898"/>
    <w:rsid w:val="3C0C19AF"/>
    <w:rsid w:val="3C28563F"/>
    <w:rsid w:val="3C3516C5"/>
    <w:rsid w:val="3C3F79DA"/>
    <w:rsid w:val="3C450782"/>
    <w:rsid w:val="3C4D3D41"/>
    <w:rsid w:val="3C5304B4"/>
    <w:rsid w:val="3C591570"/>
    <w:rsid w:val="3C61430E"/>
    <w:rsid w:val="3C6A2ECB"/>
    <w:rsid w:val="3C6A7119"/>
    <w:rsid w:val="3C6E7CC2"/>
    <w:rsid w:val="3C8A49F9"/>
    <w:rsid w:val="3C8A61A4"/>
    <w:rsid w:val="3C8B6A36"/>
    <w:rsid w:val="3C974194"/>
    <w:rsid w:val="3CA01E32"/>
    <w:rsid w:val="3CB4634A"/>
    <w:rsid w:val="3CBE07D4"/>
    <w:rsid w:val="3CD554CD"/>
    <w:rsid w:val="3CF8169D"/>
    <w:rsid w:val="3CFB5969"/>
    <w:rsid w:val="3D177609"/>
    <w:rsid w:val="3D1F1946"/>
    <w:rsid w:val="3D344416"/>
    <w:rsid w:val="3D5C1E52"/>
    <w:rsid w:val="3D654AB5"/>
    <w:rsid w:val="3D737287"/>
    <w:rsid w:val="3D7C5211"/>
    <w:rsid w:val="3D8E6DB2"/>
    <w:rsid w:val="3DA00189"/>
    <w:rsid w:val="3DBE21BE"/>
    <w:rsid w:val="3DD07AB0"/>
    <w:rsid w:val="3DE85239"/>
    <w:rsid w:val="3DF30C92"/>
    <w:rsid w:val="3DF500A6"/>
    <w:rsid w:val="3DF6644C"/>
    <w:rsid w:val="3E076FC4"/>
    <w:rsid w:val="3E0977D5"/>
    <w:rsid w:val="3E1F225D"/>
    <w:rsid w:val="3E21436F"/>
    <w:rsid w:val="3E283DC6"/>
    <w:rsid w:val="3E345987"/>
    <w:rsid w:val="3E397952"/>
    <w:rsid w:val="3E3A2C1F"/>
    <w:rsid w:val="3E3F03A0"/>
    <w:rsid w:val="3E536749"/>
    <w:rsid w:val="3E5530BA"/>
    <w:rsid w:val="3E576926"/>
    <w:rsid w:val="3E776D14"/>
    <w:rsid w:val="3EA22B6A"/>
    <w:rsid w:val="3EC348A4"/>
    <w:rsid w:val="3EC9799A"/>
    <w:rsid w:val="3F073C05"/>
    <w:rsid w:val="3F0D36E6"/>
    <w:rsid w:val="3F117649"/>
    <w:rsid w:val="3F193076"/>
    <w:rsid w:val="3F1C4FBE"/>
    <w:rsid w:val="3F235D30"/>
    <w:rsid w:val="3F2D2C92"/>
    <w:rsid w:val="3F407436"/>
    <w:rsid w:val="3F576577"/>
    <w:rsid w:val="3F927428"/>
    <w:rsid w:val="3F930240"/>
    <w:rsid w:val="3FA45BE1"/>
    <w:rsid w:val="3FA93A71"/>
    <w:rsid w:val="3FAB6314"/>
    <w:rsid w:val="3FD00F32"/>
    <w:rsid w:val="3FD8651F"/>
    <w:rsid w:val="400A5151"/>
    <w:rsid w:val="40354679"/>
    <w:rsid w:val="405906BE"/>
    <w:rsid w:val="406634C7"/>
    <w:rsid w:val="406C32AE"/>
    <w:rsid w:val="406E06F4"/>
    <w:rsid w:val="406E496E"/>
    <w:rsid w:val="40715E0A"/>
    <w:rsid w:val="407C5E04"/>
    <w:rsid w:val="408C7CFE"/>
    <w:rsid w:val="408F5E56"/>
    <w:rsid w:val="40A62580"/>
    <w:rsid w:val="40A80031"/>
    <w:rsid w:val="40AE1724"/>
    <w:rsid w:val="40C9710B"/>
    <w:rsid w:val="410E2908"/>
    <w:rsid w:val="41143A64"/>
    <w:rsid w:val="411E5A83"/>
    <w:rsid w:val="41294E2D"/>
    <w:rsid w:val="412F3812"/>
    <w:rsid w:val="41301FF8"/>
    <w:rsid w:val="414F4811"/>
    <w:rsid w:val="41523D1A"/>
    <w:rsid w:val="415660AB"/>
    <w:rsid w:val="416071C5"/>
    <w:rsid w:val="416C2641"/>
    <w:rsid w:val="417C6AD8"/>
    <w:rsid w:val="418852B3"/>
    <w:rsid w:val="419A012C"/>
    <w:rsid w:val="41C70C93"/>
    <w:rsid w:val="41CF563C"/>
    <w:rsid w:val="41D969AD"/>
    <w:rsid w:val="41DA64B3"/>
    <w:rsid w:val="41DE168A"/>
    <w:rsid w:val="421D2BB1"/>
    <w:rsid w:val="42431661"/>
    <w:rsid w:val="42482B1A"/>
    <w:rsid w:val="425F5287"/>
    <w:rsid w:val="42697BEF"/>
    <w:rsid w:val="427B78C9"/>
    <w:rsid w:val="42A571E8"/>
    <w:rsid w:val="42A82C6C"/>
    <w:rsid w:val="42AA2E95"/>
    <w:rsid w:val="42C2364F"/>
    <w:rsid w:val="42D17A84"/>
    <w:rsid w:val="42DF6639"/>
    <w:rsid w:val="42E7144F"/>
    <w:rsid w:val="431823DB"/>
    <w:rsid w:val="432377E4"/>
    <w:rsid w:val="43410823"/>
    <w:rsid w:val="434A64A7"/>
    <w:rsid w:val="434F6220"/>
    <w:rsid w:val="436431DB"/>
    <w:rsid w:val="437351CD"/>
    <w:rsid w:val="43AD7B78"/>
    <w:rsid w:val="43BA17C0"/>
    <w:rsid w:val="43BB3D01"/>
    <w:rsid w:val="43C25F72"/>
    <w:rsid w:val="43D165B7"/>
    <w:rsid w:val="43D41719"/>
    <w:rsid w:val="43D936FB"/>
    <w:rsid w:val="43F648E8"/>
    <w:rsid w:val="440F37E0"/>
    <w:rsid w:val="442246FC"/>
    <w:rsid w:val="443D2ABA"/>
    <w:rsid w:val="444F4826"/>
    <w:rsid w:val="445A71BC"/>
    <w:rsid w:val="44882426"/>
    <w:rsid w:val="44C5656E"/>
    <w:rsid w:val="44C82E7B"/>
    <w:rsid w:val="44E2515F"/>
    <w:rsid w:val="44E30E60"/>
    <w:rsid w:val="44E475B9"/>
    <w:rsid w:val="44F80BF9"/>
    <w:rsid w:val="44FB5FCB"/>
    <w:rsid w:val="44FD3C17"/>
    <w:rsid w:val="450B12AC"/>
    <w:rsid w:val="45146A95"/>
    <w:rsid w:val="451473BE"/>
    <w:rsid w:val="453244AD"/>
    <w:rsid w:val="4536148A"/>
    <w:rsid w:val="455D3A31"/>
    <w:rsid w:val="45650993"/>
    <w:rsid w:val="45860F6E"/>
    <w:rsid w:val="45943E5D"/>
    <w:rsid w:val="459A1137"/>
    <w:rsid w:val="459B6B34"/>
    <w:rsid w:val="45AF5E92"/>
    <w:rsid w:val="45C4448A"/>
    <w:rsid w:val="45DD6085"/>
    <w:rsid w:val="45E15BF3"/>
    <w:rsid w:val="45F65753"/>
    <w:rsid w:val="4619002F"/>
    <w:rsid w:val="46191906"/>
    <w:rsid w:val="46223B3F"/>
    <w:rsid w:val="46273520"/>
    <w:rsid w:val="46277BD3"/>
    <w:rsid w:val="462877C8"/>
    <w:rsid w:val="463B0B14"/>
    <w:rsid w:val="463B21C7"/>
    <w:rsid w:val="465220BF"/>
    <w:rsid w:val="465B7948"/>
    <w:rsid w:val="46604FCF"/>
    <w:rsid w:val="466345B2"/>
    <w:rsid w:val="46727EA0"/>
    <w:rsid w:val="46814C15"/>
    <w:rsid w:val="4688064B"/>
    <w:rsid w:val="4693430B"/>
    <w:rsid w:val="469F664D"/>
    <w:rsid w:val="469F6C0F"/>
    <w:rsid w:val="46AA063D"/>
    <w:rsid w:val="46D4463F"/>
    <w:rsid w:val="46D80FE9"/>
    <w:rsid w:val="46DD4EDC"/>
    <w:rsid w:val="46EE0190"/>
    <w:rsid w:val="46F85A79"/>
    <w:rsid w:val="472C3BE9"/>
    <w:rsid w:val="47302FEB"/>
    <w:rsid w:val="4756655C"/>
    <w:rsid w:val="47592431"/>
    <w:rsid w:val="477051D5"/>
    <w:rsid w:val="477F488C"/>
    <w:rsid w:val="47895085"/>
    <w:rsid w:val="47B05DE8"/>
    <w:rsid w:val="47B40579"/>
    <w:rsid w:val="47DE70DA"/>
    <w:rsid w:val="47F54164"/>
    <w:rsid w:val="4801527E"/>
    <w:rsid w:val="48064A0E"/>
    <w:rsid w:val="48120215"/>
    <w:rsid w:val="48186F37"/>
    <w:rsid w:val="481D0A3A"/>
    <w:rsid w:val="48336444"/>
    <w:rsid w:val="487618D1"/>
    <w:rsid w:val="488D6966"/>
    <w:rsid w:val="48947C3A"/>
    <w:rsid w:val="48A370DE"/>
    <w:rsid w:val="48BC7B49"/>
    <w:rsid w:val="48D57032"/>
    <w:rsid w:val="48DC3F87"/>
    <w:rsid w:val="48FF3644"/>
    <w:rsid w:val="4907384F"/>
    <w:rsid w:val="49090489"/>
    <w:rsid w:val="490A7F5F"/>
    <w:rsid w:val="490E4CAC"/>
    <w:rsid w:val="4935592D"/>
    <w:rsid w:val="495F6BD1"/>
    <w:rsid w:val="495F7941"/>
    <w:rsid w:val="49641C0D"/>
    <w:rsid w:val="4964793A"/>
    <w:rsid w:val="49691445"/>
    <w:rsid w:val="497A496E"/>
    <w:rsid w:val="497C696C"/>
    <w:rsid w:val="49894F0B"/>
    <w:rsid w:val="498F7FAE"/>
    <w:rsid w:val="499E2624"/>
    <w:rsid w:val="49A47ACC"/>
    <w:rsid w:val="49A70604"/>
    <w:rsid w:val="49BC54C3"/>
    <w:rsid w:val="49D87CAA"/>
    <w:rsid w:val="49D90104"/>
    <w:rsid w:val="49E47108"/>
    <w:rsid w:val="49F15DAD"/>
    <w:rsid w:val="49FA092A"/>
    <w:rsid w:val="4A000B42"/>
    <w:rsid w:val="4A054836"/>
    <w:rsid w:val="4A272D4B"/>
    <w:rsid w:val="4A2B38F1"/>
    <w:rsid w:val="4A33370A"/>
    <w:rsid w:val="4A342190"/>
    <w:rsid w:val="4A372EA0"/>
    <w:rsid w:val="4A39172B"/>
    <w:rsid w:val="4A441EC3"/>
    <w:rsid w:val="4A4F4589"/>
    <w:rsid w:val="4A69685E"/>
    <w:rsid w:val="4AB57B31"/>
    <w:rsid w:val="4AE8162F"/>
    <w:rsid w:val="4B0638A0"/>
    <w:rsid w:val="4B106580"/>
    <w:rsid w:val="4B2F6CB1"/>
    <w:rsid w:val="4B4A1FF3"/>
    <w:rsid w:val="4B621EAD"/>
    <w:rsid w:val="4B7F484C"/>
    <w:rsid w:val="4B7F7FDE"/>
    <w:rsid w:val="4B826098"/>
    <w:rsid w:val="4B9152F5"/>
    <w:rsid w:val="4B922454"/>
    <w:rsid w:val="4B924101"/>
    <w:rsid w:val="4B985477"/>
    <w:rsid w:val="4BAD727D"/>
    <w:rsid w:val="4BB50EDA"/>
    <w:rsid w:val="4BC03783"/>
    <w:rsid w:val="4BC044D8"/>
    <w:rsid w:val="4BCB6561"/>
    <w:rsid w:val="4BDB4C46"/>
    <w:rsid w:val="4BEE0B37"/>
    <w:rsid w:val="4C0427DE"/>
    <w:rsid w:val="4C25758B"/>
    <w:rsid w:val="4C332EB2"/>
    <w:rsid w:val="4C483ED2"/>
    <w:rsid w:val="4C5452EE"/>
    <w:rsid w:val="4C8563D2"/>
    <w:rsid w:val="4CC72044"/>
    <w:rsid w:val="4CCD59D4"/>
    <w:rsid w:val="4CD45D4E"/>
    <w:rsid w:val="4CEC6976"/>
    <w:rsid w:val="4D006F6C"/>
    <w:rsid w:val="4D0A1BC4"/>
    <w:rsid w:val="4D0A6D07"/>
    <w:rsid w:val="4D1D3D9A"/>
    <w:rsid w:val="4D287BA0"/>
    <w:rsid w:val="4D335AB0"/>
    <w:rsid w:val="4D3715D2"/>
    <w:rsid w:val="4D3C26E9"/>
    <w:rsid w:val="4D3E6F10"/>
    <w:rsid w:val="4D5636E3"/>
    <w:rsid w:val="4D604836"/>
    <w:rsid w:val="4D6A4C48"/>
    <w:rsid w:val="4D7100FF"/>
    <w:rsid w:val="4D790578"/>
    <w:rsid w:val="4D813BEF"/>
    <w:rsid w:val="4D9145CC"/>
    <w:rsid w:val="4D95555B"/>
    <w:rsid w:val="4DA608CA"/>
    <w:rsid w:val="4DA735FA"/>
    <w:rsid w:val="4DAD62EE"/>
    <w:rsid w:val="4DB55ED3"/>
    <w:rsid w:val="4DC9138D"/>
    <w:rsid w:val="4DCC47E0"/>
    <w:rsid w:val="4DD42E86"/>
    <w:rsid w:val="4DEA5BCB"/>
    <w:rsid w:val="4DF15B29"/>
    <w:rsid w:val="4E037BCE"/>
    <w:rsid w:val="4E056EC0"/>
    <w:rsid w:val="4E0F6509"/>
    <w:rsid w:val="4E126BDB"/>
    <w:rsid w:val="4E1B6D22"/>
    <w:rsid w:val="4E1D00F7"/>
    <w:rsid w:val="4E371B15"/>
    <w:rsid w:val="4E4560F0"/>
    <w:rsid w:val="4E7B42A4"/>
    <w:rsid w:val="4E7E71B4"/>
    <w:rsid w:val="4E973BD2"/>
    <w:rsid w:val="4E9C1026"/>
    <w:rsid w:val="4EA33F76"/>
    <w:rsid w:val="4EA678D9"/>
    <w:rsid w:val="4EA779B0"/>
    <w:rsid w:val="4EBD3506"/>
    <w:rsid w:val="4F03404E"/>
    <w:rsid w:val="4F03733B"/>
    <w:rsid w:val="4F1113C2"/>
    <w:rsid w:val="4F197546"/>
    <w:rsid w:val="4F1A6C3C"/>
    <w:rsid w:val="4F1C710E"/>
    <w:rsid w:val="4F556193"/>
    <w:rsid w:val="4F575CB9"/>
    <w:rsid w:val="4F664072"/>
    <w:rsid w:val="4F6E490F"/>
    <w:rsid w:val="4F771350"/>
    <w:rsid w:val="4F7A533D"/>
    <w:rsid w:val="4F850AE4"/>
    <w:rsid w:val="4FA143DA"/>
    <w:rsid w:val="4FAA3B3C"/>
    <w:rsid w:val="4FBA6A02"/>
    <w:rsid w:val="4FC30FE5"/>
    <w:rsid w:val="4FC85601"/>
    <w:rsid w:val="4FDD103E"/>
    <w:rsid w:val="4FED0F4F"/>
    <w:rsid w:val="4FF72EF7"/>
    <w:rsid w:val="4FF955E8"/>
    <w:rsid w:val="5006365F"/>
    <w:rsid w:val="5023700C"/>
    <w:rsid w:val="5028115A"/>
    <w:rsid w:val="503735A8"/>
    <w:rsid w:val="50407962"/>
    <w:rsid w:val="50483B81"/>
    <w:rsid w:val="506B4FDB"/>
    <w:rsid w:val="50874A93"/>
    <w:rsid w:val="50877399"/>
    <w:rsid w:val="50A60FA3"/>
    <w:rsid w:val="50C378EF"/>
    <w:rsid w:val="50D1006A"/>
    <w:rsid w:val="50F81CDA"/>
    <w:rsid w:val="51113136"/>
    <w:rsid w:val="51284235"/>
    <w:rsid w:val="51297BE2"/>
    <w:rsid w:val="51397369"/>
    <w:rsid w:val="513C1289"/>
    <w:rsid w:val="514A0E8A"/>
    <w:rsid w:val="51541B26"/>
    <w:rsid w:val="515F6AB8"/>
    <w:rsid w:val="516E76E2"/>
    <w:rsid w:val="517A62DE"/>
    <w:rsid w:val="518A512B"/>
    <w:rsid w:val="518C0BC4"/>
    <w:rsid w:val="519763DF"/>
    <w:rsid w:val="51A67184"/>
    <w:rsid w:val="51B03B5F"/>
    <w:rsid w:val="51B76CC5"/>
    <w:rsid w:val="51D710E0"/>
    <w:rsid w:val="51E120B8"/>
    <w:rsid w:val="51EC0E1F"/>
    <w:rsid w:val="51F87D15"/>
    <w:rsid w:val="520A585E"/>
    <w:rsid w:val="522A10EA"/>
    <w:rsid w:val="522C38E8"/>
    <w:rsid w:val="523527B5"/>
    <w:rsid w:val="523E366F"/>
    <w:rsid w:val="52455845"/>
    <w:rsid w:val="524B1936"/>
    <w:rsid w:val="526C30FD"/>
    <w:rsid w:val="52920C6F"/>
    <w:rsid w:val="52C81031"/>
    <w:rsid w:val="52CB2550"/>
    <w:rsid w:val="52CC7988"/>
    <w:rsid w:val="52D53E31"/>
    <w:rsid w:val="52FC1059"/>
    <w:rsid w:val="53065A01"/>
    <w:rsid w:val="53096369"/>
    <w:rsid w:val="53277755"/>
    <w:rsid w:val="534502F0"/>
    <w:rsid w:val="53456535"/>
    <w:rsid w:val="53575B82"/>
    <w:rsid w:val="536F38F4"/>
    <w:rsid w:val="53773823"/>
    <w:rsid w:val="53794425"/>
    <w:rsid w:val="5388762E"/>
    <w:rsid w:val="538E6AF0"/>
    <w:rsid w:val="53910376"/>
    <w:rsid w:val="53B02CD6"/>
    <w:rsid w:val="53C459C1"/>
    <w:rsid w:val="53D6178A"/>
    <w:rsid w:val="53DE62DA"/>
    <w:rsid w:val="53DF0A2D"/>
    <w:rsid w:val="54167F2A"/>
    <w:rsid w:val="542B2974"/>
    <w:rsid w:val="542F3170"/>
    <w:rsid w:val="54463FDB"/>
    <w:rsid w:val="544779E9"/>
    <w:rsid w:val="545232A4"/>
    <w:rsid w:val="54531E0A"/>
    <w:rsid w:val="54581BC6"/>
    <w:rsid w:val="54641384"/>
    <w:rsid w:val="54646E83"/>
    <w:rsid w:val="546A1AF6"/>
    <w:rsid w:val="546B37D8"/>
    <w:rsid w:val="547A7273"/>
    <w:rsid w:val="54833A79"/>
    <w:rsid w:val="548C06BB"/>
    <w:rsid w:val="549E1569"/>
    <w:rsid w:val="54A33C19"/>
    <w:rsid w:val="54AD7927"/>
    <w:rsid w:val="54B12BDB"/>
    <w:rsid w:val="54B41263"/>
    <w:rsid w:val="54D2041B"/>
    <w:rsid w:val="54DB3EEA"/>
    <w:rsid w:val="54F2109A"/>
    <w:rsid w:val="54F36AB4"/>
    <w:rsid w:val="5505010C"/>
    <w:rsid w:val="550A4CDC"/>
    <w:rsid w:val="55253BA5"/>
    <w:rsid w:val="556147F8"/>
    <w:rsid w:val="5596523A"/>
    <w:rsid w:val="55A537E6"/>
    <w:rsid w:val="55B46ADA"/>
    <w:rsid w:val="55BB1553"/>
    <w:rsid w:val="55C840EF"/>
    <w:rsid w:val="55CA005F"/>
    <w:rsid w:val="55CA18A9"/>
    <w:rsid w:val="55CA5803"/>
    <w:rsid w:val="55D608CA"/>
    <w:rsid w:val="55F64143"/>
    <w:rsid w:val="561573AD"/>
    <w:rsid w:val="56241356"/>
    <w:rsid w:val="56250EB2"/>
    <w:rsid w:val="56304A58"/>
    <w:rsid w:val="564158F8"/>
    <w:rsid w:val="564F4C64"/>
    <w:rsid w:val="5664067B"/>
    <w:rsid w:val="56A55AFB"/>
    <w:rsid w:val="56BA44D5"/>
    <w:rsid w:val="56C575A1"/>
    <w:rsid w:val="56D07704"/>
    <w:rsid w:val="56FD6AEA"/>
    <w:rsid w:val="57033564"/>
    <w:rsid w:val="57095FA3"/>
    <w:rsid w:val="57111F83"/>
    <w:rsid w:val="571243A4"/>
    <w:rsid w:val="571E6D47"/>
    <w:rsid w:val="573934CC"/>
    <w:rsid w:val="575833D4"/>
    <w:rsid w:val="576176AA"/>
    <w:rsid w:val="5762764A"/>
    <w:rsid w:val="5764385E"/>
    <w:rsid w:val="57685285"/>
    <w:rsid w:val="57872430"/>
    <w:rsid w:val="578C22FD"/>
    <w:rsid w:val="57AB450D"/>
    <w:rsid w:val="57D76C1F"/>
    <w:rsid w:val="58232444"/>
    <w:rsid w:val="583437C0"/>
    <w:rsid w:val="58377B58"/>
    <w:rsid w:val="583D1EC5"/>
    <w:rsid w:val="58441A98"/>
    <w:rsid w:val="584E54C4"/>
    <w:rsid w:val="58505965"/>
    <w:rsid w:val="58661E5C"/>
    <w:rsid w:val="586720AD"/>
    <w:rsid w:val="5869355A"/>
    <w:rsid w:val="588B4C19"/>
    <w:rsid w:val="58A60DFA"/>
    <w:rsid w:val="58BC652E"/>
    <w:rsid w:val="58CF0B77"/>
    <w:rsid w:val="58D71071"/>
    <w:rsid w:val="59142C25"/>
    <w:rsid w:val="59237A57"/>
    <w:rsid w:val="593A30CB"/>
    <w:rsid w:val="594574CC"/>
    <w:rsid w:val="5953227B"/>
    <w:rsid w:val="595C746B"/>
    <w:rsid w:val="595D2233"/>
    <w:rsid w:val="59974089"/>
    <w:rsid w:val="599F56CA"/>
    <w:rsid w:val="59B02EDB"/>
    <w:rsid w:val="59BF62FE"/>
    <w:rsid w:val="59D04211"/>
    <w:rsid w:val="59E14AD8"/>
    <w:rsid w:val="59F10282"/>
    <w:rsid w:val="5A09738A"/>
    <w:rsid w:val="5A144EDB"/>
    <w:rsid w:val="5A291E7A"/>
    <w:rsid w:val="5A4B14FE"/>
    <w:rsid w:val="5A4D393C"/>
    <w:rsid w:val="5A592DCF"/>
    <w:rsid w:val="5A5A4915"/>
    <w:rsid w:val="5A615CC3"/>
    <w:rsid w:val="5A80214A"/>
    <w:rsid w:val="5A845DE7"/>
    <w:rsid w:val="5A9207A3"/>
    <w:rsid w:val="5A9C1F65"/>
    <w:rsid w:val="5AC12570"/>
    <w:rsid w:val="5AE61418"/>
    <w:rsid w:val="5AEB4739"/>
    <w:rsid w:val="5AF474F5"/>
    <w:rsid w:val="5AF65C5D"/>
    <w:rsid w:val="5B0C2987"/>
    <w:rsid w:val="5B0D0AA3"/>
    <w:rsid w:val="5B18708C"/>
    <w:rsid w:val="5B1B1F02"/>
    <w:rsid w:val="5B221F42"/>
    <w:rsid w:val="5B22403C"/>
    <w:rsid w:val="5B2526C1"/>
    <w:rsid w:val="5B313FC6"/>
    <w:rsid w:val="5B4A22A7"/>
    <w:rsid w:val="5B4B7EC3"/>
    <w:rsid w:val="5B646C1B"/>
    <w:rsid w:val="5B7B5CEE"/>
    <w:rsid w:val="5B7E77D2"/>
    <w:rsid w:val="5B9A3E56"/>
    <w:rsid w:val="5B9C76FA"/>
    <w:rsid w:val="5B9E6B03"/>
    <w:rsid w:val="5BA47908"/>
    <w:rsid w:val="5BA7151F"/>
    <w:rsid w:val="5BD56F2B"/>
    <w:rsid w:val="5BF97338"/>
    <w:rsid w:val="5BFC0CE3"/>
    <w:rsid w:val="5BFD5FF1"/>
    <w:rsid w:val="5C090194"/>
    <w:rsid w:val="5C14582F"/>
    <w:rsid w:val="5C1E32B3"/>
    <w:rsid w:val="5C241146"/>
    <w:rsid w:val="5C397235"/>
    <w:rsid w:val="5C535B66"/>
    <w:rsid w:val="5C5B49F3"/>
    <w:rsid w:val="5C5F7C37"/>
    <w:rsid w:val="5C63365D"/>
    <w:rsid w:val="5C6F4788"/>
    <w:rsid w:val="5C7E73EC"/>
    <w:rsid w:val="5C956109"/>
    <w:rsid w:val="5CAD2744"/>
    <w:rsid w:val="5CB27C8B"/>
    <w:rsid w:val="5CC35D38"/>
    <w:rsid w:val="5CC6238C"/>
    <w:rsid w:val="5CCD2191"/>
    <w:rsid w:val="5CD95BF7"/>
    <w:rsid w:val="5CE02613"/>
    <w:rsid w:val="5CEB4095"/>
    <w:rsid w:val="5CF26484"/>
    <w:rsid w:val="5D1A12F1"/>
    <w:rsid w:val="5D297ADD"/>
    <w:rsid w:val="5D2D0DFB"/>
    <w:rsid w:val="5D363C76"/>
    <w:rsid w:val="5D373386"/>
    <w:rsid w:val="5D3D4A3B"/>
    <w:rsid w:val="5D3F5272"/>
    <w:rsid w:val="5D4F056F"/>
    <w:rsid w:val="5D566DD6"/>
    <w:rsid w:val="5D6836A9"/>
    <w:rsid w:val="5D6C3704"/>
    <w:rsid w:val="5D732879"/>
    <w:rsid w:val="5D9517C1"/>
    <w:rsid w:val="5D965FF4"/>
    <w:rsid w:val="5DA23A33"/>
    <w:rsid w:val="5DD31E88"/>
    <w:rsid w:val="5DD35296"/>
    <w:rsid w:val="5DD4104A"/>
    <w:rsid w:val="5DE154F4"/>
    <w:rsid w:val="5DE36F41"/>
    <w:rsid w:val="5DE86E0F"/>
    <w:rsid w:val="5E100DB8"/>
    <w:rsid w:val="5E1930E3"/>
    <w:rsid w:val="5E3A2545"/>
    <w:rsid w:val="5E3A664C"/>
    <w:rsid w:val="5E4D0C43"/>
    <w:rsid w:val="5E636B90"/>
    <w:rsid w:val="5E7C1683"/>
    <w:rsid w:val="5EA77258"/>
    <w:rsid w:val="5EDD7F8D"/>
    <w:rsid w:val="5EE14266"/>
    <w:rsid w:val="5F1D7AF0"/>
    <w:rsid w:val="5F294D8D"/>
    <w:rsid w:val="5F2C2757"/>
    <w:rsid w:val="5F37304A"/>
    <w:rsid w:val="5F373FA0"/>
    <w:rsid w:val="5F37475A"/>
    <w:rsid w:val="5F3834C2"/>
    <w:rsid w:val="5F3B5D2E"/>
    <w:rsid w:val="5F4A0DC6"/>
    <w:rsid w:val="5F6D5CBA"/>
    <w:rsid w:val="5F757166"/>
    <w:rsid w:val="5F845EDF"/>
    <w:rsid w:val="5F892B7D"/>
    <w:rsid w:val="5F8E2527"/>
    <w:rsid w:val="5F9071D8"/>
    <w:rsid w:val="5FB57AA3"/>
    <w:rsid w:val="5FBB5203"/>
    <w:rsid w:val="5FC058B5"/>
    <w:rsid w:val="5FCB62ED"/>
    <w:rsid w:val="5FD17B57"/>
    <w:rsid w:val="5FE82B43"/>
    <w:rsid w:val="600428C8"/>
    <w:rsid w:val="601263B5"/>
    <w:rsid w:val="60183680"/>
    <w:rsid w:val="602F43A7"/>
    <w:rsid w:val="60965BFF"/>
    <w:rsid w:val="60A53A1B"/>
    <w:rsid w:val="60B95725"/>
    <w:rsid w:val="60BD3508"/>
    <w:rsid w:val="60D03DAF"/>
    <w:rsid w:val="60E45D2E"/>
    <w:rsid w:val="60E97132"/>
    <w:rsid w:val="60FB72D5"/>
    <w:rsid w:val="60FF081C"/>
    <w:rsid w:val="610225E2"/>
    <w:rsid w:val="61025B4A"/>
    <w:rsid w:val="6115199D"/>
    <w:rsid w:val="61343786"/>
    <w:rsid w:val="613600B2"/>
    <w:rsid w:val="61361033"/>
    <w:rsid w:val="613E363C"/>
    <w:rsid w:val="6147012C"/>
    <w:rsid w:val="6167117D"/>
    <w:rsid w:val="616F6784"/>
    <w:rsid w:val="61725781"/>
    <w:rsid w:val="61726A25"/>
    <w:rsid w:val="61831D40"/>
    <w:rsid w:val="61AB3E31"/>
    <w:rsid w:val="61AD2275"/>
    <w:rsid w:val="61E266DF"/>
    <w:rsid w:val="61FB5156"/>
    <w:rsid w:val="61FD6C98"/>
    <w:rsid w:val="620276FB"/>
    <w:rsid w:val="62071146"/>
    <w:rsid w:val="620A5209"/>
    <w:rsid w:val="620C7156"/>
    <w:rsid w:val="622040B6"/>
    <w:rsid w:val="6222593C"/>
    <w:rsid w:val="62592108"/>
    <w:rsid w:val="62620F0B"/>
    <w:rsid w:val="627C7B11"/>
    <w:rsid w:val="6282066E"/>
    <w:rsid w:val="62884A53"/>
    <w:rsid w:val="628D343D"/>
    <w:rsid w:val="629E0697"/>
    <w:rsid w:val="62A46CB5"/>
    <w:rsid w:val="62AD29E9"/>
    <w:rsid w:val="62D02A23"/>
    <w:rsid w:val="62EB2D53"/>
    <w:rsid w:val="62EE2369"/>
    <w:rsid w:val="62FF2F98"/>
    <w:rsid w:val="631618AD"/>
    <w:rsid w:val="631A52DC"/>
    <w:rsid w:val="631E2C7A"/>
    <w:rsid w:val="6327135E"/>
    <w:rsid w:val="63491FDA"/>
    <w:rsid w:val="634B4F63"/>
    <w:rsid w:val="635641EA"/>
    <w:rsid w:val="635B2C49"/>
    <w:rsid w:val="635F4680"/>
    <w:rsid w:val="63A47BEC"/>
    <w:rsid w:val="63BF6FC6"/>
    <w:rsid w:val="63C44D20"/>
    <w:rsid w:val="63F14A36"/>
    <w:rsid w:val="64135361"/>
    <w:rsid w:val="64175CC0"/>
    <w:rsid w:val="64223D70"/>
    <w:rsid w:val="64235921"/>
    <w:rsid w:val="64282CA4"/>
    <w:rsid w:val="6439076F"/>
    <w:rsid w:val="644A2AC1"/>
    <w:rsid w:val="645C4BB1"/>
    <w:rsid w:val="64637673"/>
    <w:rsid w:val="64653E1F"/>
    <w:rsid w:val="647B4BE4"/>
    <w:rsid w:val="64814B14"/>
    <w:rsid w:val="64982CE8"/>
    <w:rsid w:val="649E1425"/>
    <w:rsid w:val="64A04C82"/>
    <w:rsid w:val="64B56406"/>
    <w:rsid w:val="64DE188A"/>
    <w:rsid w:val="64FD2AA6"/>
    <w:rsid w:val="64FD3E81"/>
    <w:rsid w:val="64FF3A72"/>
    <w:rsid w:val="653F0FA9"/>
    <w:rsid w:val="65466E2A"/>
    <w:rsid w:val="655F6C41"/>
    <w:rsid w:val="659615CF"/>
    <w:rsid w:val="659931CF"/>
    <w:rsid w:val="65AC6DDF"/>
    <w:rsid w:val="65C75B26"/>
    <w:rsid w:val="65CC0892"/>
    <w:rsid w:val="65CD379B"/>
    <w:rsid w:val="65E002B2"/>
    <w:rsid w:val="65E217C8"/>
    <w:rsid w:val="66026809"/>
    <w:rsid w:val="660344FF"/>
    <w:rsid w:val="6608283D"/>
    <w:rsid w:val="660A7A41"/>
    <w:rsid w:val="660B49F8"/>
    <w:rsid w:val="66163C95"/>
    <w:rsid w:val="661873F1"/>
    <w:rsid w:val="6644799E"/>
    <w:rsid w:val="666B5ECF"/>
    <w:rsid w:val="668E46C6"/>
    <w:rsid w:val="669E08C2"/>
    <w:rsid w:val="66A166AC"/>
    <w:rsid w:val="66B45166"/>
    <w:rsid w:val="66B71094"/>
    <w:rsid w:val="66BE1AA9"/>
    <w:rsid w:val="66D16E22"/>
    <w:rsid w:val="66E32EA8"/>
    <w:rsid w:val="66E94A2F"/>
    <w:rsid w:val="66F5675D"/>
    <w:rsid w:val="66F62E07"/>
    <w:rsid w:val="670431EF"/>
    <w:rsid w:val="671314E8"/>
    <w:rsid w:val="6723766D"/>
    <w:rsid w:val="672A3607"/>
    <w:rsid w:val="673D095C"/>
    <w:rsid w:val="673F17B5"/>
    <w:rsid w:val="67424701"/>
    <w:rsid w:val="6747668A"/>
    <w:rsid w:val="676009D8"/>
    <w:rsid w:val="676115D4"/>
    <w:rsid w:val="67680A88"/>
    <w:rsid w:val="67730E2F"/>
    <w:rsid w:val="67860394"/>
    <w:rsid w:val="679256F4"/>
    <w:rsid w:val="679605EB"/>
    <w:rsid w:val="67A31355"/>
    <w:rsid w:val="67AC723A"/>
    <w:rsid w:val="67B00BA4"/>
    <w:rsid w:val="67C16EB3"/>
    <w:rsid w:val="67DE411A"/>
    <w:rsid w:val="67E572B2"/>
    <w:rsid w:val="67FF2CF3"/>
    <w:rsid w:val="68047937"/>
    <w:rsid w:val="680C5410"/>
    <w:rsid w:val="68176A5E"/>
    <w:rsid w:val="682246BE"/>
    <w:rsid w:val="6849368F"/>
    <w:rsid w:val="6874679F"/>
    <w:rsid w:val="68842FEB"/>
    <w:rsid w:val="689169F3"/>
    <w:rsid w:val="68927E01"/>
    <w:rsid w:val="68A445FF"/>
    <w:rsid w:val="68AB0642"/>
    <w:rsid w:val="68B226D5"/>
    <w:rsid w:val="68C379A4"/>
    <w:rsid w:val="68CB52DE"/>
    <w:rsid w:val="68E402F2"/>
    <w:rsid w:val="69174E39"/>
    <w:rsid w:val="69297EC2"/>
    <w:rsid w:val="693A7500"/>
    <w:rsid w:val="694174D0"/>
    <w:rsid w:val="69430158"/>
    <w:rsid w:val="69484F61"/>
    <w:rsid w:val="694A59C3"/>
    <w:rsid w:val="694E462A"/>
    <w:rsid w:val="695E5243"/>
    <w:rsid w:val="696C32EB"/>
    <w:rsid w:val="69A01C2C"/>
    <w:rsid w:val="69C56443"/>
    <w:rsid w:val="69CD68FF"/>
    <w:rsid w:val="6A056811"/>
    <w:rsid w:val="6A0C58AC"/>
    <w:rsid w:val="6A1073C5"/>
    <w:rsid w:val="6A2F52FF"/>
    <w:rsid w:val="6A3E3BF6"/>
    <w:rsid w:val="6A4A0C53"/>
    <w:rsid w:val="6A4F191B"/>
    <w:rsid w:val="6A5A06B4"/>
    <w:rsid w:val="6A7272F2"/>
    <w:rsid w:val="6A9052E6"/>
    <w:rsid w:val="6AB10D79"/>
    <w:rsid w:val="6AC66573"/>
    <w:rsid w:val="6AC747C2"/>
    <w:rsid w:val="6AC81B03"/>
    <w:rsid w:val="6AE45465"/>
    <w:rsid w:val="6AF06723"/>
    <w:rsid w:val="6AF85501"/>
    <w:rsid w:val="6AFF5392"/>
    <w:rsid w:val="6B115B37"/>
    <w:rsid w:val="6B2319B0"/>
    <w:rsid w:val="6B2667E8"/>
    <w:rsid w:val="6B2E4939"/>
    <w:rsid w:val="6B3931BD"/>
    <w:rsid w:val="6B490C2E"/>
    <w:rsid w:val="6B562374"/>
    <w:rsid w:val="6B64174A"/>
    <w:rsid w:val="6B781165"/>
    <w:rsid w:val="6B7D3986"/>
    <w:rsid w:val="6B905D4E"/>
    <w:rsid w:val="6BB66738"/>
    <w:rsid w:val="6BBA059F"/>
    <w:rsid w:val="6BBA65D1"/>
    <w:rsid w:val="6BBD24B8"/>
    <w:rsid w:val="6BBD539F"/>
    <w:rsid w:val="6BC40074"/>
    <w:rsid w:val="6BD52DE7"/>
    <w:rsid w:val="6BD5680E"/>
    <w:rsid w:val="6BF32103"/>
    <w:rsid w:val="6BF36941"/>
    <w:rsid w:val="6BFA0B01"/>
    <w:rsid w:val="6C20146F"/>
    <w:rsid w:val="6C20365B"/>
    <w:rsid w:val="6C2251F4"/>
    <w:rsid w:val="6C293F7B"/>
    <w:rsid w:val="6C3B5A0C"/>
    <w:rsid w:val="6C62226F"/>
    <w:rsid w:val="6C731B6A"/>
    <w:rsid w:val="6C8245B8"/>
    <w:rsid w:val="6C92277C"/>
    <w:rsid w:val="6C9A2921"/>
    <w:rsid w:val="6CAB586D"/>
    <w:rsid w:val="6CC90B71"/>
    <w:rsid w:val="6CE62A26"/>
    <w:rsid w:val="6CF83069"/>
    <w:rsid w:val="6D497843"/>
    <w:rsid w:val="6D503E53"/>
    <w:rsid w:val="6D7673E9"/>
    <w:rsid w:val="6D8C327A"/>
    <w:rsid w:val="6D912B01"/>
    <w:rsid w:val="6DBD4D75"/>
    <w:rsid w:val="6DD364FA"/>
    <w:rsid w:val="6E047622"/>
    <w:rsid w:val="6E12708A"/>
    <w:rsid w:val="6E2352FF"/>
    <w:rsid w:val="6E320690"/>
    <w:rsid w:val="6E3B4953"/>
    <w:rsid w:val="6E521E6E"/>
    <w:rsid w:val="6E535C21"/>
    <w:rsid w:val="6E54292E"/>
    <w:rsid w:val="6E590607"/>
    <w:rsid w:val="6E661CC4"/>
    <w:rsid w:val="6E744B1E"/>
    <w:rsid w:val="6E7C2F6F"/>
    <w:rsid w:val="6E8728C5"/>
    <w:rsid w:val="6E8E27B3"/>
    <w:rsid w:val="6E9D49BF"/>
    <w:rsid w:val="6EB93C24"/>
    <w:rsid w:val="6EBB766A"/>
    <w:rsid w:val="6EF01919"/>
    <w:rsid w:val="6F071A67"/>
    <w:rsid w:val="6F0E5CF3"/>
    <w:rsid w:val="6F2F16E5"/>
    <w:rsid w:val="6F3B5326"/>
    <w:rsid w:val="6F4628BA"/>
    <w:rsid w:val="6F4C72E7"/>
    <w:rsid w:val="6F524CAB"/>
    <w:rsid w:val="6F570025"/>
    <w:rsid w:val="6F69028B"/>
    <w:rsid w:val="6F906926"/>
    <w:rsid w:val="6F9433D6"/>
    <w:rsid w:val="6F9E5B1A"/>
    <w:rsid w:val="6FA57A7F"/>
    <w:rsid w:val="6FA823D9"/>
    <w:rsid w:val="6FA83E02"/>
    <w:rsid w:val="6FB056E7"/>
    <w:rsid w:val="6FC70BD4"/>
    <w:rsid w:val="6FDE3406"/>
    <w:rsid w:val="6FE412F5"/>
    <w:rsid w:val="6FEB60E9"/>
    <w:rsid w:val="6FFD7C1F"/>
    <w:rsid w:val="70043224"/>
    <w:rsid w:val="700E2428"/>
    <w:rsid w:val="701120CF"/>
    <w:rsid w:val="7017172B"/>
    <w:rsid w:val="703224B5"/>
    <w:rsid w:val="70356BEA"/>
    <w:rsid w:val="705C60CD"/>
    <w:rsid w:val="708A33E2"/>
    <w:rsid w:val="70B83E26"/>
    <w:rsid w:val="70C44EED"/>
    <w:rsid w:val="70D11A78"/>
    <w:rsid w:val="70F670CC"/>
    <w:rsid w:val="70FB21A7"/>
    <w:rsid w:val="710128DE"/>
    <w:rsid w:val="71473BAA"/>
    <w:rsid w:val="714F6827"/>
    <w:rsid w:val="7150394D"/>
    <w:rsid w:val="71533BEB"/>
    <w:rsid w:val="71552A78"/>
    <w:rsid w:val="71574356"/>
    <w:rsid w:val="715C1B03"/>
    <w:rsid w:val="716A38D3"/>
    <w:rsid w:val="717022AA"/>
    <w:rsid w:val="71721607"/>
    <w:rsid w:val="717B287C"/>
    <w:rsid w:val="717E3642"/>
    <w:rsid w:val="719614A0"/>
    <w:rsid w:val="71A23F86"/>
    <w:rsid w:val="71AA5314"/>
    <w:rsid w:val="71BB3ABA"/>
    <w:rsid w:val="71DC2A09"/>
    <w:rsid w:val="71E50D05"/>
    <w:rsid w:val="71F009C9"/>
    <w:rsid w:val="71F8739F"/>
    <w:rsid w:val="720E7872"/>
    <w:rsid w:val="72116BB1"/>
    <w:rsid w:val="7218491A"/>
    <w:rsid w:val="72193DE0"/>
    <w:rsid w:val="72367C65"/>
    <w:rsid w:val="72495DFF"/>
    <w:rsid w:val="72602363"/>
    <w:rsid w:val="72752B79"/>
    <w:rsid w:val="728122B9"/>
    <w:rsid w:val="72875312"/>
    <w:rsid w:val="72886DE2"/>
    <w:rsid w:val="72A9042B"/>
    <w:rsid w:val="72AA5DAC"/>
    <w:rsid w:val="72AE33A2"/>
    <w:rsid w:val="72BF6C5C"/>
    <w:rsid w:val="72E421B3"/>
    <w:rsid w:val="72E770A9"/>
    <w:rsid w:val="72EF0255"/>
    <w:rsid w:val="730379F0"/>
    <w:rsid w:val="731132CB"/>
    <w:rsid w:val="73191024"/>
    <w:rsid w:val="731B0BC2"/>
    <w:rsid w:val="73260CA6"/>
    <w:rsid w:val="7344603E"/>
    <w:rsid w:val="734C4E89"/>
    <w:rsid w:val="73534AAC"/>
    <w:rsid w:val="736E2DBF"/>
    <w:rsid w:val="73747FB9"/>
    <w:rsid w:val="737F7FA1"/>
    <w:rsid w:val="73A44E1D"/>
    <w:rsid w:val="73AB5E07"/>
    <w:rsid w:val="73B55816"/>
    <w:rsid w:val="73D02C4C"/>
    <w:rsid w:val="73D649E7"/>
    <w:rsid w:val="73DF7D37"/>
    <w:rsid w:val="73E66851"/>
    <w:rsid w:val="73ED24B4"/>
    <w:rsid w:val="74127D36"/>
    <w:rsid w:val="74181223"/>
    <w:rsid w:val="741C183F"/>
    <w:rsid w:val="741E692E"/>
    <w:rsid w:val="74210CC9"/>
    <w:rsid w:val="742508F7"/>
    <w:rsid w:val="74632582"/>
    <w:rsid w:val="7473468E"/>
    <w:rsid w:val="748451D2"/>
    <w:rsid w:val="748527D2"/>
    <w:rsid w:val="748B0B5C"/>
    <w:rsid w:val="748B45CA"/>
    <w:rsid w:val="74927250"/>
    <w:rsid w:val="749D0971"/>
    <w:rsid w:val="74A462A0"/>
    <w:rsid w:val="74B06A32"/>
    <w:rsid w:val="74C30CA4"/>
    <w:rsid w:val="74D216F5"/>
    <w:rsid w:val="74DB3622"/>
    <w:rsid w:val="74EF5886"/>
    <w:rsid w:val="74F93AFB"/>
    <w:rsid w:val="7502183E"/>
    <w:rsid w:val="75056909"/>
    <w:rsid w:val="750B04C9"/>
    <w:rsid w:val="751F00D3"/>
    <w:rsid w:val="75215259"/>
    <w:rsid w:val="75224BDF"/>
    <w:rsid w:val="752F5DB3"/>
    <w:rsid w:val="75322959"/>
    <w:rsid w:val="754072A5"/>
    <w:rsid w:val="754B0D8F"/>
    <w:rsid w:val="75567CB3"/>
    <w:rsid w:val="75803F42"/>
    <w:rsid w:val="7581686A"/>
    <w:rsid w:val="7583415E"/>
    <w:rsid w:val="75850C00"/>
    <w:rsid w:val="75901CEC"/>
    <w:rsid w:val="75CD3013"/>
    <w:rsid w:val="75E70E26"/>
    <w:rsid w:val="75F8251B"/>
    <w:rsid w:val="75F826E0"/>
    <w:rsid w:val="76097FAC"/>
    <w:rsid w:val="76111246"/>
    <w:rsid w:val="761C6D50"/>
    <w:rsid w:val="76232658"/>
    <w:rsid w:val="766D1475"/>
    <w:rsid w:val="766D1A22"/>
    <w:rsid w:val="76937056"/>
    <w:rsid w:val="769F41D0"/>
    <w:rsid w:val="76A03322"/>
    <w:rsid w:val="76A63733"/>
    <w:rsid w:val="76AA29C3"/>
    <w:rsid w:val="76AD25B9"/>
    <w:rsid w:val="76B362E6"/>
    <w:rsid w:val="76BB0248"/>
    <w:rsid w:val="76BB12C7"/>
    <w:rsid w:val="76C02BE1"/>
    <w:rsid w:val="76C903FE"/>
    <w:rsid w:val="76CD40A4"/>
    <w:rsid w:val="76CF24AF"/>
    <w:rsid w:val="76ED1B84"/>
    <w:rsid w:val="76F748E9"/>
    <w:rsid w:val="76FB3935"/>
    <w:rsid w:val="77007D71"/>
    <w:rsid w:val="7706788C"/>
    <w:rsid w:val="770C06D8"/>
    <w:rsid w:val="77116D4A"/>
    <w:rsid w:val="77273AB3"/>
    <w:rsid w:val="772C0C6A"/>
    <w:rsid w:val="7734731C"/>
    <w:rsid w:val="77392859"/>
    <w:rsid w:val="773A0037"/>
    <w:rsid w:val="773D5333"/>
    <w:rsid w:val="77434052"/>
    <w:rsid w:val="774E44C4"/>
    <w:rsid w:val="775C0D8B"/>
    <w:rsid w:val="7763759F"/>
    <w:rsid w:val="776A0216"/>
    <w:rsid w:val="776C41F1"/>
    <w:rsid w:val="77787372"/>
    <w:rsid w:val="778D642D"/>
    <w:rsid w:val="778F2868"/>
    <w:rsid w:val="77986242"/>
    <w:rsid w:val="779F1232"/>
    <w:rsid w:val="77C25112"/>
    <w:rsid w:val="77D12EC0"/>
    <w:rsid w:val="77D32E1F"/>
    <w:rsid w:val="77DC1908"/>
    <w:rsid w:val="77E12415"/>
    <w:rsid w:val="77E914C9"/>
    <w:rsid w:val="77F752C9"/>
    <w:rsid w:val="780721E6"/>
    <w:rsid w:val="782C3017"/>
    <w:rsid w:val="78304D7E"/>
    <w:rsid w:val="78371FA4"/>
    <w:rsid w:val="78430556"/>
    <w:rsid w:val="78497BB1"/>
    <w:rsid w:val="784C139F"/>
    <w:rsid w:val="78800500"/>
    <w:rsid w:val="78936F60"/>
    <w:rsid w:val="789E05F8"/>
    <w:rsid w:val="78A23999"/>
    <w:rsid w:val="78C302A8"/>
    <w:rsid w:val="78DC50C2"/>
    <w:rsid w:val="78DF31D5"/>
    <w:rsid w:val="78E34268"/>
    <w:rsid w:val="78E4372E"/>
    <w:rsid w:val="78EB0B2E"/>
    <w:rsid w:val="78F0398D"/>
    <w:rsid w:val="79005F19"/>
    <w:rsid w:val="790B4322"/>
    <w:rsid w:val="791365FE"/>
    <w:rsid w:val="791505C8"/>
    <w:rsid w:val="791C58AC"/>
    <w:rsid w:val="792215A9"/>
    <w:rsid w:val="7928725A"/>
    <w:rsid w:val="792C45A8"/>
    <w:rsid w:val="792C6719"/>
    <w:rsid w:val="79366791"/>
    <w:rsid w:val="796A62BF"/>
    <w:rsid w:val="796F2B24"/>
    <w:rsid w:val="79733D5B"/>
    <w:rsid w:val="79AC34FE"/>
    <w:rsid w:val="79BA4D8F"/>
    <w:rsid w:val="79CB69C2"/>
    <w:rsid w:val="79D24BDC"/>
    <w:rsid w:val="79E306C8"/>
    <w:rsid w:val="79F32EFB"/>
    <w:rsid w:val="7A0C1359"/>
    <w:rsid w:val="7A24795C"/>
    <w:rsid w:val="7A584CE3"/>
    <w:rsid w:val="7A5B0D93"/>
    <w:rsid w:val="7A5E774B"/>
    <w:rsid w:val="7A5F2798"/>
    <w:rsid w:val="7A6B2905"/>
    <w:rsid w:val="7A6D6672"/>
    <w:rsid w:val="7A93715F"/>
    <w:rsid w:val="7A97586D"/>
    <w:rsid w:val="7A9839F3"/>
    <w:rsid w:val="7AAE5C51"/>
    <w:rsid w:val="7AB27519"/>
    <w:rsid w:val="7AB3391D"/>
    <w:rsid w:val="7AD018A6"/>
    <w:rsid w:val="7AE620A6"/>
    <w:rsid w:val="7AEA63A2"/>
    <w:rsid w:val="7AF43B3D"/>
    <w:rsid w:val="7B0A7E7D"/>
    <w:rsid w:val="7B1344FC"/>
    <w:rsid w:val="7B186DF0"/>
    <w:rsid w:val="7B250A8E"/>
    <w:rsid w:val="7B332808"/>
    <w:rsid w:val="7B427290"/>
    <w:rsid w:val="7B4805A7"/>
    <w:rsid w:val="7B6E4381"/>
    <w:rsid w:val="7BA37C75"/>
    <w:rsid w:val="7BDF5593"/>
    <w:rsid w:val="7BE86507"/>
    <w:rsid w:val="7C0A7828"/>
    <w:rsid w:val="7C1E59E5"/>
    <w:rsid w:val="7C2032C0"/>
    <w:rsid w:val="7C3A5F05"/>
    <w:rsid w:val="7C5C5BB4"/>
    <w:rsid w:val="7C6201E3"/>
    <w:rsid w:val="7C6D71C5"/>
    <w:rsid w:val="7C926648"/>
    <w:rsid w:val="7C957BEC"/>
    <w:rsid w:val="7CA47794"/>
    <w:rsid w:val="7CB81B70"/>
    <w:rsid w:val="7CC27E30"/>
    <w:rsid w:val="7CD1134D"/>
    <w:rsid w:val="7CE10E3A"/>
    <w:rsid w:val="7D1D2C55"/>
    <w:rsid w:val="7D231EE8"/>
    <w:rsid w:val="7D255312"/>
    <w:rsid w:val="7D273759"/>
    <w:rsid w:val="7D2901FE"/>
    <w:rsid w:val="7D52128C"/>
    <w:rsid w:val="7D5D06A5"/>
    <w:rsid w:val="7D626BA1"/>
    <w:rsid w:val="7D672C09"/>
    <w:rsid w:val="7D772717"/>
    <w:rsid w:val="7D7C3DD6"/>
    <w:rsid w:val="7D7E20B9"/>
    <w:rsid w:val="7D8A0004"/>
    <w:rsid w:val="7D924F6E"/>
    <w:rsid w:val="7D965713"/>
    <w:rsid w:val="7DAF0A01"/>
    <w:rsid w:val="7DBC014F"/>
    <w:rsid w:val="7DC2196D"/>
    <w:rsid w:val="7DC30811"/>
    <w:rsid w:val="7DC85616"/>
    <w:rsid w:val="7DEB25F3"/>
    <w:rsid w:val="7DF135B8"/>
    <w:rsid w:val="7DFF2678"/>
    <w:rsid w:val="7E12381D"/>
    <w:rsid w:val="7E1D27F4"/>
    <w:rsid w:val="7E1D2C26"/>
    <w:rsid w:val="7E1F631F"/>
    <w:rsid w:val="7E216221"/>
    <w:rsid w:val="7E2C675F"/>
    <w:rsid w:val="7E5560EB"/>
    <w:rsid w:val="7E5921E1"/>
    <w:rsid w:val="7E5959D9"/>
    <w:rsid w:val="7E6E60D8"/>
    <w:rsid w:val="7E7F5316"/>
    <w:rsid w:val="7E8E1602"/>
    <w:rsid w:val="7EC071C1"/>
    <w:rsid w:val="7EC42423"/>
    <w:rsid w:val="7ECD4494"/>
    <w:rsid w:val="7EDC7BC5"/>
    <w:rsid w:val="7EF623A8"/>
    <w:rsid w:val="7F032892"/>
    <w:rsid w:val="7F132EB1"/>
    <w:rsid w:val="7F161AD4"/>
    <w:rsid w:val="7F2D41B9"/>
    <w:rsid w:val="7F387F2D"/>
    <w:rsid w:val="7F4033B2"/>
    <w:rsid w:val="7F4C7AE2"/>
    <w:rsid w:val="7F52051C"/>
    <w:rsid w:val="7F762B68"/>
    <w:rsid w:val="7F87413B"/>
    <w:rsid w:val="7F916BC2"/>
    <w:rsid w:val="7F932D11"/>
    <w:rsid w:val="7F946FD3"/>
    <w:rsid w:val="7F9D30C5"/>
    <w:rsid w:val="7FA134DD"/>
    <w:rsid w:val="7FCA3119"/>
    <w:rsid w:val="7FDA3417"/>
    <w:rsid w:val="7FDC5CA7"/>
    <w:rsid w:val="7FF52208"/>
    <w:rsid w:val="7FF646D7"/>
    <w:rsid w:val="7FF90F70"/>
    <w:rsid w:val="7FFD4454"/>
    <w:rsid w:val="FD1D8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1"/>
      <w:szCs w:val="3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1"/>
    <w:pPr>
      <w:spacing w:before="203"/>
      <w:ind w:left="538" w:hanging="313"/>
    </w:pPr>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BOC</Company>
  <Pages>18</Pages>
  <Words>4152</Words>
  <Characters>4730</Characters>
  <Lines>0</Lines>
  <Paragraphs>0</Paragraphs>
  <TotalTime>2</TotalTime>
  <ScaleCrop>false</ScaleCrop>
  <LinksUpToDate>false</LinksUpToDate>
  <CharactersWithSpaces>4841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2025-05-07T10:29:00Z</dcterms:created>
  <dc:creator>0000009</dc:creator>
  <cp:lastModifiedBy>末言</cp:lastModifiedBy>
  <dcterms:modified xsi:type="dcterms:W3CDTF">2025-05-16T02:21:37Z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C2E4E54C4C5C787A4FCB1A68B398D9EF</vt:lpwstr>
  </property>
  <property fmtid="{D5CDD505-2E9C-101B-9397-08002B2CF9AE}" pid="4" name="KSOTemplateDocerSaveRecord">
    <vt:lpwstr>eyJoZGlkIjoiN2RkZGI2YWVlOWI2MzM1NTkxMjgxMTU3ZDRjNmM5YjIiLCJ1c2VySWQiOiI2NDI4MTgyOTcifQ==</vt:lpwstr>
  </property>
</Properties>
</file>